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7000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70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20" w:h="16860"/>
          <w:pgMar w:top="1940" w:bottom="280" w:left="708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7590152</wp:posOffset>
            </wp:positionV>
            <wp:extent cx="3705225" cy="310515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95262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2636521</wp:posOffset>
                </wp:positionV>
                <wp:extent cx="7562850" cy="952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28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52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9523"/>
                              </a:lnTo>
                              <a:lnTo>
                                <a:pt x="7562850" y="9523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07.600098pt;width:595.5pt;height:.74992pt;mso-position-horizontal-relative:page;mso-position-vertical-relative:page;z-index:15730176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4591686</wp:posOffset>
                </wp:positionV>
                <wp:extent cx="7562850" cy="952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75628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52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9524"/>
                              </a:lnTo>
                              <a:lnTo>
                                <a:pt x="7562850" y="9524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61.550079pt;width:595.5pt;height:.74994pt;mso-position-horizontal-relative:page;mso-position-vertical-relative:page;z-index:15730688" id="docshape2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9"/>
        <w:rPr>
          <w:rFonts w:ascii="Times New Roman"/>
        </w:rPr>
      </w:pPr>
    </w:p>
    <w:p>
      <w:pPr>
        <w:pStyle w:val="Heading1"/>
        <w:ind w:left="129"/>
      </w:pPr>
      <w:r>
        <w:rPr/>
        <w:t>Ημέρα</w:t>
      </w:r>
      <w:r>
        <w:rPr>
          <w:spacing w:val="2"/>
        </w:rPr>
        <w:t> </w:t>
      </w:r>
      <w:r>
        <w:rPr/>
        <w:t>1-2η:</w:t>
      </w:r>
      <w:r>
        <w:rPr>
          <w:spacing w:val="2"/>
        </w:rPr>
        <w:t> </w:t>
      </w:r>
      <w:r>
        <w:rPr/>
        <w:t>Άφιξη</w:t>
      </w:r>
      <w:r>
        <w:rPr>
          <w:spacing w:val="4"/>
        </w:rPr>
        <w:t> </w:t>
      </w:r>
      <w:r>
        <w:rPr/>
        <w:t>στο</w:t>
      </w:r>
      <w:r>
        <w:rPr>
          <w:spacing w:val="5"/>
        </w:rPr>
        <w:t> </w:t>
      </w:r>
      <w:r>
        <w:rPr/>
        <w:t>Ρίο</w:t>
      </w:r>
      <w:r>
        <w:rPr>
          <w:spacing w:val="3"/>
        </w:rPr>
        <w:t> </w:t>
      </w:r>
      <w:r>
        <w:rPr/>
        <w:t>ντε</w:t>
      </w:r>
      <w:r>
        <w:rPr>
          <w:spacing w:val="3"/>
        </w:rPr>
        <w:t> </w:t>
      </w:r>
      <w:r>
        <w:rPr>
          <w:spacing w:val="-2"/>
        </w:rPr>
        <w:t>Τζανέιρο</w:t>
      </w:r>
    </w:p>
    <w:p>
      <w:pPr>
        <w:pStyle w:val="BodyText"/>
        <w:rPr>
          <w:b/>
        </w:rPr>
      </w:pPr>
    </w:p>
    <w:p>
      <w:pPr>
        <w:pStyle w:val="BodyText"/>
        <w:spacing w:before="104"/>
        <w:rPr>
          <w:b/>
        </w:rPr>
      </w:pPr>
    </w:p>
    <w:p>
      <w:pPr>
        <w:pStyle w:val="BodyText"/>
        <w:spacing w:line="252" w:lineRule="auto"/>
        <w:ind w:left="112" w:right="811"/>
        <w:jc w:val="both"/>
      </w:pPr>
      <w:r>
        <w:rPr>
          <w:w w:val="115"/>
        </w:rPr>
        <w:t>Άφιξη στο αεροδρόμιο του Ρίο ντε Τζανέιρο και ύστερα από την παραλαβή των αποσκευών</w:t>
      </w:r>
      <w:r>
        <w:rPr>
          <w:w w:val="115"/>
        </w:rPr>
        <w:t> μας,</w:t>
      </w:r>
      <w:r>
        <w:rPr>
          <w:w w:val="115"/>
        </w:rPr>
        <w:t> συνάντηση</w:t>
      </w:r>
      <w:r>
        <w:rPr>
          <w:w w:val="115"/>
        </w:rPr>
        <w:t> με</w:t>
      </w:r>
      <w:r>
        <w:rPr>
          <w:w w:val="115"/>
        </w:rPr>
        <w:t> τον</w:t>
      </w:r>
      <w:r>
        <w:rPr>
          <w:w w:val="115"/>
        </w:rPr>
        <w:t> τοπικό</w:t>
      </w:r>
      <w:r>
        <w:rPr>
          <w:w w:val="115"/>
        </w:rPr>
        <w:t> αντιπρόσωπο</w:t>
      </w:r>
      <w:r>
        <w:rPr>
          <w:w w:val="115"/>
        </w:rPr>
        <w:t> και</w:t>
      </w:r>
      <w:r>
        <w:rPr>
          <w:w w:val="115"/>
        </w:rPr>
        <w:t> μεταφορά</w:t>
      </w:r>
      <w:r>
        <w:rPr>
          <w:w w:val="115"/>
        </w:rPr>
        <w:t> στο ξενοδοχείο.</w:t>
      </w:r>
      <w:r>
        <w:rPr>
          <w:spacing w:val="-10"/>
          <w:w w:val="115"/>
        </w:rPr>
        <w:t> </w:t>
      </w:r>
      <w:r>
        <w:rPr>
          <w:w w:val="115"/>
        </w:rPr>
        <w:t>Τακτοποίηση</w:t>
      </w:r>
      <w:r>
        <w:rPr>
          <w:spacing w:val="-11"/>
          <w:w w:val="115"/>
        </w:rPr>
        <w:t> </w:t>
      </w:r>
      <w:r>
        <w:rPr>
          <w:w w:val="115"/>
        </w:rPr>
        <w:t>στα</w:t>
      </w:r>
      <w:r>
        <w:rPr>
          <w:spacing w:val="-11"/>
          <w:w w:val="115"/>
        </w:rPr>
        <w:t> </w:t>
      </w:r>
      <w:r>
        <w:rPr>
          <w:w w:val="115"/>
        </w:rPr>
        <w:t>δωμάτια</w:t>
      </w:r>
      <w:r>
        <w:rPr>
          <w:spacing w:val="-12"/>
          <w:w w:val="115"/>
        </w:rPr>
        <w:t> </w:t>
      </w:r>
      <w:r>
        <w:rPr>
          <w:w w:val="115"/>
        </w:rPr>
        <w:t>και</w:t>
      </w:r>
      <w:r>
        <w:rPr>
          <w:spacing w:val="-11"/>
          <w:w w:val="115"/>
        </w:rPr>
        <w:t> </w:t>
      </w:r>
      <w:r>
        <w:rPr>
          <w:w w:val="115"/>
        </w:rPr>
        <w:t>ελεύθερο</w:t>
      </w:r>
      <w:r>
        <w:rPr>
          <w:spacing w:val="-12"/>
          <w:w w:val="115"/>
        </w:rPr>
        <w:t> </w:t>
      </w:r>
      <w:r>
        <w:rPr>
          <w:w w:val="115"/>
        </w:rPr>
        <w:t>το</w:t>
      </w:r>
      <w:r>
        <w:rPr>
          <w:spacing w:val="-9"/>
          <w:w w:val="115"/>
        </w:rPr>
        <w:t> </w:t>
      </w:r>
      <w:r>
        <w:rPr>
          <w:w w:val="115"/>
        </w:rPr>
        <w:t>υπόλοιπο</w:t>
      </w:r>
      <w:r>
        <w:rPr>
          <w:spacing w:val="-11"/>
          <w:w w:val="115"/>
        </w:rPr>
        <w:t> </w:t>
      </w:r>
      <w:r>
        <w:rPr>
          <w:w w:val="115"/>
        </w:rPr>
        <w:t>της</w:t>
      </w:r>
      <w:r>
        <w:rPr>
          <w:spacing w:val="-9"/>
          <w:w w:val="115"/>
        </w:rPr>
        <w:t> </w:t>
      </w:r>
      <w:r>
        <w:rPr>
          <w:w w:val="115"/>
        </w:rPr>
        <w:t>ημέρας</w:t>
      </w:r>
      <w:r>
        <w:rPr>
          <w:spacing w:val="-12"/>
          <w:w w:val="115"/>
        </w:rPr>
        <w:t> </w:t>
      </w:r>
      <w:r>
        <w:rPr>
          <w:w w:val="115"/>
        </w:rPr>
        <w:t>για μια πρώτη</w:t>
      </w:r>
      <w:r>
        <w:rPr>
          <w:spacing w:val="-29"/>
          <w:w w:val="115"/>
        </w:rPr>
        <w:t> </w:t>
      </w:r>
      <w:r>
        <w:rPr>
          <w:w w:val="115"/>
        </w:rPr>
        <w:t>γνωριμία</w:t>
      </w:r>
      <w:r>
        <w:rPr>
          <w:spacing w:val="-28"/>
          <w:w w:val="115"/>
        </w:rPr>
        <w:t> </w:t>
      </w:r>
      <w:r>
        <w:rPr>
          <w:w w:val="115"/>
        </w:rPr>
        <w:t>με</w:t>
      </w:r>
      <w:r>
        <w:rPr>
          <w:spacing w:val="-25"/>
          <w:w w:val="115"/>
        </w:rPr>
        <w:t> </w:t>
      </w:r>
      <w:r>
        <w:rPr>
          <w:w w:val="115"/>
        </w:rPr>
        <w:t>την</w:t>
      </w:r>
      <w:r>
        <w:rPr>
          <w:spacing w:val="-24"/>
          <w:w w:val="115"/>
        </w:rPr>
        <w:t> </w:t>
      </w:r>
      <w:r>
        <w:rPr>
          <w:w w:val="115"/>
        </w:rPr>
        <w:t>πρώην</w:t>
      </w:r>
      <w:r>
        <w:rPr>
          <w:spacing w:val="-26"/>
          <w:w w:val="115"/>
        </w:rPr>
        <w:t> </w:t>
      </w:r>
      <w:r>
        <w:rPr>
          <w:w w:val="115"/>
        </w:rPr>
        <w:t>πρωτεύουσα.</w:t>
      </w:r>
    </w:p>
    <w:p>
      <w:pPr>
        <w:pStyle w:val="BodyText"/>
        <w:spacing w:before="311"/>
      </w:pPr>
    </w:p>
    <w:p>
      <w:pPr>
        <w:pStyle w:val="Heading1"/>
        <w:ind w:left="55"/>
      </w:pPr>
      <w:r>
        <w:rPr>
          <w:spacing w:val="-4"/>
          <w:w w:val="105"/>
        </w:rPr>
        <w:t>Ημέρα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3η: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Ρίο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ντε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Τζανέιρο: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Corcovado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&amp;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Sugar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Loaf</w:t>
      </w:r>
    </w:p>
    <w:p>
      <w:pPr>
        <w:pStyle w:val="BodyText"/>
        <w:rPr>
          <w:b/>
        </w:rPr>
      </w:pPr>
    </w:p>
    <w:p>
      <w:pPr>
        <w:pStyle w:val="BodyText"/>
        <w:spacing w:before="138"/>
        <w:rPr>
          <w:b/>
        </w:rPr>
      </w:pPr>
    </w:p>
    <w:p>
      <w:pPr>
        <w:pStyle w:val="BodyText"/>
        <w:spacing w:line="252" w:lineRule="auto"/>
        <w:ind w:left="55" w:right="864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3870959</wp:posOffset>
            </wp:positionH>
            <wp:positionV relativeFrom="paragraph">
              <wp:posOffset>2701567</wp:posOffset>
            </wp:positionV>
            <wp:extent cx="3692651" cy="310515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51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Αμέσως μετά το πρωινό, η μέρα μας ξεκινά με μια εκδρομή στο βουνό Corcovado, στο</w:t>
      </w:r>
      <w:r>
        <w:rPr>
          <w:spacing w:val="40"/>
          <w:w w:val="115"/>
        </w:rPr>
        <w:t> </w:t>
      </w:r>
      <w:r>
        <w:rPr>
          <w:w w:val="115"/>
        </w:rPr>
        <w:t>οποίο</w:t>
      </w:r>
      <w:r>
        <w:rPr>
          <w:w w:val="115"/>
        </w:rPr>
        <w:t> φτάνει</w:t>
      </w:r>
      <w:r>
        <w:rPr>
          <w:w w:val="115"/>
        </w:rPr>
        <w:t> κανείς</w:t>
      </w:r>
      <w:r>
        <w:rPr>
          <w:w w:val="115"/>
        </w:rPr>
        <w:t> μόλις</w:t>
      </w:r>
      <w:r>
        <w:rPr>
          <w:w w:val="115"/>
        </w:rPr>
        <w:t> περάσει</w:t>
      </w:r>
      <w:r>
        <w:rPr>
          <w:w w:val="115"/>
        </w:rPr>
        <w:t> από</w:t>
      </w:r>
      <w:r>
        <w:rPr>
          <w:w w:val="115"/>
        </w:rPr>
        <w:t> τη</w:t>
      </w:r>
      <w:r>
        <w:rPr>
          <w:w w:val="115"/>
        </w:rPr>
        <w:t> λίμνη</w:t>
      </w:r>
      <w:r>
        <w:rPr>
          <w:w w:val="115"/>
        </w:rPr>
        <w:t> «Rodrigo</w:t>
      </w:r>
      <w:r>
        <w:rPr>
          <w:w w:val="115"/>
        </w:rPr>
        <w:t> de</w:t>
      </w:r>
      <w:r>
        <w:rPr>
          <w:w w:val="115"/>
        </w:rPr>
        <w:t> Freitas».</w:t>
      </w:r>
      <w:r>
        <w:rPr>
          <w:w w:val="115"/>
        </w:rPr>
        <w:t> Θα κινηθούμε</w:t>
      </w:r>
      <w:r>
        <w:rPr>
          <w:w w:val="115"/>
        </w:rPr>
        <w:t> προς</w:t>
      </w:r>
      <w:r>
        <w:rPr>
          <w:w w:val="115"/>
        </w:rPr>
        <w:t> την</w:t>
      </w:r>
      <w:r>
        <w:rPr>
          <w:w w:val="115"/>
        </w:rPr>
        <w:t> κορυφή</w:t>
      </w:r>
      <w:r>
        <w:rPr>
          <w:w w:val="115"/>
        </w:rPr>
        <w:t> του</w:t>
      </w:r>
      <w:r>
        <w:rPr>
          <w:w w:val="115"/>
        </w:rPr>
        <w:t> Corcovado,</w:t>
      </w:r>
      <w:r>
        <w:rPr>
          <w:w w:val="115"/>
        </w:rPr>
        <w:t> μέσω</w:t>
      </w:r>
      <w:r>
        <w:rPr>
          <w:w w:val="115"/>
        </w:rPr>
        <w:t> ενός</w:t>
      </w:r>
      <w:r>
        <w:rPr>
          <w:w w:val="115"/>
        </w:rPr>
        <w:t> άνετου</w:t>
      </w:r>
      <w:r>
        <w:rPr>
          <w:w w:val="115"/>
        </w:rPr>
        <w:t> τρένου</w:t>
      </w:r>
      <w:r>
        <w:rPr>
          <w:w w:val="115"/>
        </w:rPr>
        <w:t> που</w:t>
      </w:r>
      <w:r>
        <w:rPr>
          <w:w w:val="115"/>
        </w:rPr>
        <w:t> θα πάρουμε</w:t>
      </w:r>
      <w:r>
        <w:rPr>
          <w:w w:val="115"/>
        </w:rPr>
        <w:t> από</w:t>
      </w:r>
      <w:r>
        <w:rPr>
          <w:w w:val="115"/>
        </w:rPr>
        <w:t> τους</w:t>
      </w:r>
      <w:r>
        <w:rPr>
          <w:w w:val="115"/>
        </w:rPr>
        <w:t> πρόποδες</w:t>
      </w:r>
      <w:r>
        <w:rPr>
          <w:w w:val="115"/>
        </w:rPr>
        <w:t> του</w:t>
      </w:r>
      <w:r>
        <w:rPr>
          <w:w w:val="115"/>
        </w:rPr>
        <w:t> βουνού.</w:t>
      </w:r>
      <w:r>
        <w:rPr>
          <w:w w:val="115"/>
        </w:rPr>
        <w:t> Από</w:t>
      </w:r>
      <w:r>
        <w:rPr>
          <w:w w:val="115"/>
        </w:rPr>
        <w:t> την</w:t>
      </w:r>
      <w:r>
        <w:rPr>
          <w:w w:val="115"/>
        </w:rPr>
        <w:t> κορυφή,</w:t>
      </w:r>
      <w:r>
        <w:rPr>
          <w:w w:val="115"/>
        </w:rPr>
        <w:t> θα</w:t>
      </w:r>
      <w:r>
        <w:rPr>
          <w:w w:val="115"/>
        </w:rPr>
        <w:t> πάρουμε</w:t>
      </w:r>
      <w:r>
        <w:rPr>
          <w:w w:val="115"/>
        </w:rPr>
        <w:t> έναν ανελκυστήρα</w:t>
      </w:r>
      <w:r>
        <w:rPr>
          <w:spacing w:val="-2"/>
          <w:w w:val="115"/>
        </w:rPr>
        <w:t> </w:t>
      </w:r>
      <w:r>
        <w:rPr>
          <w:w w:val="115"/>
        </w:rPr>
        <w:t>πανοραμικής</w:t>
      </w:r>
      <w:r>
        <w:rPr>
          <w:w w:val="115"/>
        </w:rPr>
        <w:t> θέας</w:t>
      </w:r>
      <w:r>
        <w:rPr>
          <w:w w:val="115"/>
        </w:rPr>
        <w:t> και</w:t>
      </w:r>
      <w:r>
        <w:rPr>
          <w:w w:val="115"/>
        </w:rPr>
        <w:t> θα</w:t>
      </w:r>
      <w:r>
        <w:rPr>
          <w:w w:val="115"/>
        </w:rPr>
        <w:t> ανέβουμε</w:t>
      </w:r>
      <w:r>
        <w:rPr>
          <w:w w:val="115"/>
        </w:rPr>
        <w:t> στο</w:t>
      </w:r>
      <w:r>
        <w:rPr>
          <w:w w:val="115"/>
        </w:rPr>
        <w:t> πιο</w:t>
      </w:r>
      <w:r>
        <w:rPr>
          <w:w w:val="115"/>
        </w:rPr>
        <w:t> ξακουστό</w:t>
      </w:r>
      <w:r>
        <w:rPr>
          <w:w w:val="115"/>
        </w:rPr>
        <w:t> σημείο</w:t>
      </w:r>
      <w:r>
        <w:rPr>
          <w:w w:val="115"/>
        </w:rPr>
        <w:t> του Ρίο</w:t>
      </w:r>
      <w:r>
        <w:rPr>
          <w:spacing w:val="30"/>
          <w:w w:val="115"/>
        </w:rPr>
        <w:t> </w:t>
      </w:r>
      <w:r>
        <w:rPr>
          <w:w w:val="115"/>
        </w:rPr>
        <w:t>ντε</w:t>
      </w:r>
      <w:r>
        <w:rPr>
          <w:spacing w:val="29"/>
          <w:w w:val="115"/>
        </w:rPr>
        <w:t> </w:t>
      </w:r>
      <w:r>
        <w:rPr>
          <w:w w:val="115"/>
        </w:rPr>
        <w:t>Τζανέιρο,</w:t>
      </w:r>
      <w:r>
        <w:rPr>
          <w:spacing w:val="29"/>
          <w:w w:val="115"/>
        </w:rPr>
        <w:t> </w:t>
      </w:r>
      <w:r>
        <w:rPr>
          <w:w w:val="115"/>
        </w:rPr>
        <w:t>όπως</w:t>
      </w:r>
      <w:r>
        <w:rPr>
          <w:spacing w:val="32"/>
          <w:w w:val="115"/>
        </w:rPr>
        <w:t> </w:t>
      </w:r>
      <w:r>
        <w:rPr>
          <w:w w:val="115"/>
        </w:rPr>
        <w:t>και</w:t>
      </w:r>
      <w:r>
        <w:rPr>
          <w:spacing w:val="29"/>
          <w:w w:val="115"/>
        </w:rPr>
        <w:t> </w:t>
      </w:r>
      <w:r>
        <w:rPr>
          <w:w w:val="115"/>
        </w:rPr>
        <w:t>ολόκληρης</w:t>
      </w:r>
      <w:r>
        <w:rPr>
          <w:spacing w:val="40"/>
          <w:w w:val="115"/>
        </w:rPr>
        <w:t> </w:t>
      </w:r>
      <w:r>
        <w:rPr>
          <w:w w:val="115"/>
        </w:rPr>
        <w:t>της</w:t>
      </w:r>
      <w:r>
        <w:rPr>
          <w:spacing w:val="40"/>
          <w:w w:val="115"/>
        </w:rPr>
        <w:t> </w:t>
      </w:r>
      <w:r>
        <w:rPr>
          <w:w w:val="115"/>
        </w:rPr>
        <w:t>Βραζιλίας:</w:t>
      </w:r>
      <w:r>
        <w:rPr>
          <w:spacing w:val="40"/>
          <w:w w:val="115"/>
        </w:rPr>
        <w:t> </w:t>
      </w:r>
      <w:r>
        <w:rPr>
          <w:w w:val="115"/>
        </w:rPr>
        <w:t>στην</w:t>
      </w:r>
      <w:r>
        <w:rPr>
          <w:spacing w:val="40"/>
          <w:w w:val="115"/>
        </w:rPr>
        <w:t> </w:t>
      </w:r>
      <w:r>
        <w:rPr>
          <w:w w:val="115"/>
        </w:rPr>
        <w:t>κορυφή</w:t>
      </w:r>
      <w:r>
        <w:rPr>
          <w:spacing w:val="40"/>
          <w:w w:val="115"/>
        </w:rPr>
        <w:t> </w:t>
      </w:r>
      <w:r>
        <w:rPr>
          <w:w w:val="115"/>
        </w:rPr>
        <w:t>στέκεται το</w:t>
      </w:r>
      <w:r>
        <w:rPr>
          <w:spacing w:val="40"/>
          <w:w w:val="115"/>
        </w:rPr>
        <w:t> </w:t>
      </w:r>
      <w:r>
        <w:rPr>
          <w:w w:val="115"/>
        </w:rPr>
        <w:t>εμβληματικό</w:t>
      </w:r>
      <w:r>
        <w:rPr>
          <w:spacing w:val="40"/>
          <w:w w:val="115"/>
        </w:rPr>
        <w:t> </w:t>
      </w:r>
      <w:r>
        <w:rPr>
          <w:w w:val="115"/>
        </w:rPr>
        <w:t>άγαλμα</w:t>
      </w:r>
      <w:r>
        <w:rPr>
          <w:spacing w:val="40"/>
          <w:w w:val="115"/>
        </w:rPr>
        <w:t> </w:t>
      </w:r>
      <w:r>
        <w:rPr>
          <w:w w:val="115"/>
        </w:rPr>
        <w:t>του</w:t>
      </w:r>
      <w:r>
        <w:rPr>
          <w:w w:val="115"/>
        </w:rPr>
        <w:t> «Χριστού</w:t>
      </w:r>
      <w:r>
        <w:rPr>
          <w:w w:val="115"/>
        </w:rPr>
        <w:t> Λυτρωτή»,</w:t>
      </w:r>
      <w:r>
        <w:rPr>
          <w:w w:val="115"/>
        </w:rPr>
        <w:t> με</w:t>
      </w:r>
      <w:r>
        <w:rPr>
          <w:w w:val="115"/>
        </w:rPr>
        <w:t> ύψος</w:t>
      </w:r>
      <w:r>
        <w:rPr>
          <w:w w:val="115"/>
        </w:rPr>
        <w:t> 32m</w:t>
      </w:r>
      <w:r>
        <w:rPr>
          <w:w w:val="115"/>
        </w:rPr>
        <w:t> και</w:t>
      </w:r>
      <w:r>
        <w:rPr>
          <w:w w:val="115"/>
        </w:rPr>
        <w:t> βάρος</w:t>
      </w:r>
      <w:r>
        <w:rPr>
          <w:w w:val="115"/>
        </w:rPr>
        <w:t> 1,000 τόνους.</w:t>
      </w:r>
      <w:r>
        <w:rPr>
          <w:spacing w:val="-14"/>
          <w:w w:val="115"/>
        </w:rPr>
        <w:t> </w:t>
      </w:r>
      <w:r>
        <w:rPr>
          <w:w w:val="115"/>
        </w:rPr>
        <w:t>Έχει</w:t>
      </w:r>
      <w:r>
        <w:rPr>
          <w:spacing w:val="-14"/>
          <w:w w:val="115"/>
        </w:rPr>
        <w:t> </w:t>
      </w:r>
      <w:r>
        <w:rPr>
          <w:w w:val="115"/>
        </w:rPr>
        <w:t>τα</w:t>
      </w:r>
      <w:r>
        <w:rPr>
          <w:spacing w:val="-14"/>
          <w:w w:val="115"/>
        </w:rPr>
        <w:t> </w:t>
      </w:r>
      <w:r>
        <w:rPr>
          <w:w w:val="115"/>
        </w:rPr>
        <w:t>χέρια</w:t>
      </w:r>
      <w:r>
        <w:rPr>
          <w:spacing w:val="-14"/>
          <w:w w:val="115"/>
        </w:rPr>
        <w:t> </w:t>
      </w:r>
      <w:r>
        <w:rPr>
          <w:w w:val="115"/>
        </w:rPr>
        <w:t>ανοικτά</w:t>
      </w:r>
      <w:r>
        <w:rPr>
          <w:spacing w:val="-14"/>
          <w:w w:val="115"/>
        </w:rPr>
        <w:t> </w:t>
      </w:r>
      <w:r>
        <w:rPr>
          <w:w w:val="115"/>
        </w:rPr>
        <w:t>με</w:t>
      </w:r>
      <w:r>
        <w:rPr>
          <w:spacing w:val="-15"/>
          <w:w w:val="115"/>
        </w:rPr>
        <w:t> </w:t>
      </w:r>
      <w:r>
        <w:rPr>
          <w:w w:val="115"/>
        </w:rPr>
        <w:t>το</w:t>
      </w:r>
      <w:r>
        <w:rPr>
          <w:spacing w:val="-8"/>
          <w:w w:val="115"/>
        </w:rPr>
        <w:t> </w:t>
      </w:r>
      <w:r>
        <w:rPr>
          <w:w w:val="115"/>
        </w:rPr>
        <w:t>βλέμμα</w:t>
      </w:r>
      <w:r>
        <w:rPr>
          <w:spacing w:val="-14"/>
          <w:w w:val="115"/>
        </w:rPr>
        <w:t> </w:t>
      </w:r>
      <w:r>
        <w:rPr>
          <w:w w:val="115"/>
        </w:rPr>
        <w:t>στραμμένο</w:t>
      </w:r>
      <w:r>
        <w:rPr>
          <w:spacing w:val="-13"/>
          <w:w w:val="115"/>
        </w:rPr>
        <w:t> </w:t>
      </w:r>
      <w:r>
        <w:rPr>
          <w:w w:val="115"/>
        </w:rPr>
        <w:t>προς</w:t>
      </w:r>
      <w:r>
        <w:rPr>
          <w:spacing w:val="-13"/>
          <w:w w:val="115"/>
        </w:rPr>
        <w:t> </w:t>
      </w:r>
      <w:r>
        <w:rPr>
          <w:w w:val="115"/>
        </w:rPr>
        <w:t>την</w:t>
      </w:r>
      <w:r>
        <w:rPr>
          <w:spacing w:val="-13"/>
          <w:w w:val="115"/>
        </w:rPr>
        <w:t> </w:t>
      </w:r>
      <w:r>
        <w:rPr>
          <w:w w:val="115"/>
        </w:rPr>
        <w:t>πόλη.</w:t>
      </w:r>
      <w:r>
        <w:rPr>
          <w:spacing w:val="-14"/>
          <w:w w:val="115"/>
        </w:rPr>
        <w:t> </w:t>
      </w:r>
      <w:r>
        <w:rPr>
          <w:w w:val="115"/>
        </w:rPr>
        <w:t>Είναι</w:t>
      </w:r>
      <w:r>
        <w:rPr>
          <w:spacing w:val="-14"/>
          <w:w w:val="115"/>
        </w:rPr>
        <w:t> </w:t>
      </w:r>
      <w:r>
        <w:rPr>
          <w:w w:val="115"/>
        </w:rPr>
        <w:t>ένα </w:t>
      </w:r>
      <w:r>
        <w:rPr>
          <w:spacing w:val="-4"/>
          <w:w w:val="115"/>
        </w:rPr>
        <w:t>άγαλμα</w:t>
      </w:r>
      <w:r>
        <w:rPr>
          <w:spacing w:val="-14"/>
          <w:w w:val="115"/>
        </w:rPr>
        <w:t> </w:t>
      </w:r>
      <w:r>
        <w:rPr>
          <w:spacing w:val="-4"/>
          <w:w w:val="115"/>
        </w:rPr>
        <w:t>σε</w:t>
      </w:r>
      <w:r>
        <w:rPr>
          <w:spacing w:val="-13"/>
          <w:w w:val="115"/>
        </w:rPr>
        <w:t> </w:t>
      </w:r>
      <w:r>
        <w:rPr>
          <w:spacing w:val="-4"/>
          <w:w w:val="115"/>
        </w:rPr>
        <w:t>υψόμετρο</w:t>
      </w:r>
      <w:r>
        <w:rPr>
          <w:spacing w:val="-12"/>
          <w:w w:val="115"/>
        </w:rPr>
        <w:t> </w:t>
      </w:r>
      <w:r>
        <w:rPr>
          <w:spacing w:val="-4"/>
          <w:w w:val="115"/>
        </w:rPr>
        <w:t>710m,</w:t>
      </w:r>
      <w:r>
        <w:rPr>
          <w:spacing w:val="-14"/>
          <w:w w:val="115"/>
        </w:rPr>
        <w:t> </w:t>
      </w:r>
      <w:r>
        <w:rPr>
          <w:spacing w:val="-4"/>
          <w:w w:val="115"/>
        </w:rPr>
        <w:t>το</w:t>
      </w:r>
      <w:r>
        <w:rPr>
          <w:spacing w:val="-13"/>
          <w:w w:val="115"/>
        </w:rPr>
        <w:t> </w:t>
      </w:r>
      <w:r>
        <w:rPr>
          <w:spacing w:val="-4"/>
          <w:w w:val="115"/>
        </w:rPr>
        <w:t>οποίο</w:t>
      </w:r>
      <w:r>
        <w:rPr>
          <w:spacing w:val="7"/>
          <w:w w:val="115"/>
        </w:rPr>
        <w:t> </w:t>
      </w:r>
      <w:r>
        <w:rPr>
          <w:spacing w:val="-4"/>
          <w:w w:val="115"/>
        </w:rPr>
        <w:t>μπορεί</w:t>
      </w:r>
      <w:r>
        <w:rPr>
          <w:spacing w:val="-12"/>
          <w:w w:val="115"/>
        </w:rPr>
        <w:t> </w:t>
      </w:r>
      <w:r>
        <w:rPr>
          <w:spacing w:val="-4"/>
          <w:w w:val="115"/>
        </w:rPr>
        <w:t>κανείς</w:t>
      </w:r>
      <w:r>
        <w:rPr>
          <w:spacing w:val="-13"/>
          <w:w w:val="115"/>
        </w:rPr>
        <w:t> </w:t>
      </w:r>
      <w:r>
        <w:rPr>
          <w:spacing w:val="-4"/>
          <w:w w:val="115"/>
        </w:rPr>
        <w:t>να</w:t>
      </w:r>
      <w:r>
        <w:rPr>
          <w:spacing w:val="-14"/>
          <w:w w:val="115"/>
        </w:rPr>
        <w:t> </w:t>
      </w:r>
      <w:r>
        <w:rPr>
          <w:spacing w:val="-4"/>
          <w:w w:val="115"/>
        </w:rPr>
        <w:t>δει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σχεδόν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από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οποιαδήποτε </w:t>
      </w:r>
      <w:r>
        <w:rPr>
          <w:w w:val="115"/>
        </w:rPr>
        <w:t>γωνιά</w:t>
      </w:r>
      <w:r>
        <w:rPr>
          <w:w w:val="115"/>
        </w:rPr>
        <w:t> της</w:t>
      </w:r>
      <w:r>
        <w:rPr>
          <w:w w:val="115"/>
        </w:rPr>
        <w:t> πόλης.</w:t>
      </w:r>
      <w:r>
        <w:rPr>
          <w:w w:val="115"/>
        </w:rPr>
        <w:t> Από</w:t>
      </w:r>
      <w:r>
        <w:rPr>
          <w:w w:val="115"/>
        </w:rPr>
        <w:t> το</w:t>
      </w:r>
      <w:r>
        <w:rPr>
          <w:w w:val="115"/>
        </w:rPr>
        <w:t> συγκεκριμένο</w:t>
      </w:r>
      <w:r>
        <w:rPr>
          <w:w w:val="115"/>
        </w:rPr>
        <w:t> σημείο</w:t>
      </w:r>
      <w:r>
        <w:rPr>
          <w:w w:val="115"/>
        </w:rPr>
        <w:t> έχουμε</w:t>
      </w:r>
      <w:r>
        <w:rPr>
          <w:w w:val="115"/>
        </w:rPr>
        <w:t> τη</w:t>
      </w:r>
      <w:r>
        <w:rPr>
          <w:w w:val="115"/>
        </w:rPr>
        <w:t> δυνατότητα</w:t>
      </w:r>
      <w:r>
        <w:rPr>
          <w:w w:val="115"/>
        </w:rPr>
        <w:t> να </w:t>
      </w:r>
      <w:r>
        <w:rPr>
          <w:w w:val="110"/>
        </w:rPr>
        <w:t>απολαύσουμε</w:t>
      </w:r>
      <w:r>
        <w:rPr>
          <w:spacing w:val="-1"/>
          <w:w w:val="110"/>
        </w:rPr>
        <w:t> </w:t>
      </w:r>
      <w:r>
        <w:rPr>
          <w:w w:val="110"/>
        </w:rPr>
        <w:t>όλη</w:t>
      </w:r>
      <w:r>
        <w:rPr>
          <w:spacing w:val="-4"/>
          <w:w w:val="110"/>
        </w:rPr>
        <w:t> </w:t>
      </w:r>
      <w:r>
        <w:rPr>
          <w:w w:val="110"/>
        </w:rPr>
        <w:t>την</w:t>
      </w:r>
      <w:r>
        <w:rPr>
          <w:spacing w:val="-1"/>
          <w:w w:val="110"/>
        </w:rPr>
        <w:t> </w:t>
      </w:r>
      <w:r>
        <w:rPr>
          <w:w w:val="110"/>
        </w:rPr>
        <w:t>πόλη</w:t>
      </w:r>
      <w:r>
        <w:rPr>
          <w:spacing w:val="-4"/>
          <w:w w:val="110"/>
        </w:rPr>
        <w:t> </w:t>
      </w:r>
      <w:r>
        <w:rPr>
          <w:w w:val="110"/>
        </w:rPr>
        <w:t>και</w:t>
      </w:r>
      <w:r>
        <w:rPr>
          <w:spacing w:val="-4"/>
          <w:w w:val="110"/>
        </w:rPr>
        <w:t> </w:t>
      </w:r>
      <w:r>
        <w:rPr>
          <w:w w:val="110"/>
        </w:rPr>
        <w:t>τις</w:t>
      </w:r>
      <w:r>
        <w:rPr>
          <w:spacing w:val="-3"/>
          <w:w w:val="110"/>
        </w:rPr>
        <w:t> </w:t>
      </w:r>
      <w:r>
        <w:rPr>
          <w:w w:val="110"/>
        </w:rPr>
        <w:t>ομορφιές</w:t>
      </w:r>
      <w:r>
        <w:rPr>
          <w:spacing w:val="-2"/>
          <w:w w:val="110"/>
        </w:rPr>
        <w:t> </w:t>
      </w:r>
      <w:r>
        <w:rPr>
          <w:w w:val="110"/>
        </w:rPr>
        <w:t>της</w:t>
      </w:r>
      <w:r>
        <w:rPr>
          <w:spacing w:val="-3"/>
          <w:w w:val="110"/>
        </w:rPr>
        <w:t> </w:t>
      </w:r>
      <w:r>
        <w:rPr>
          <w:w w:val="110"/>
        </w:rPr>
        <w:t>–</w:t>
      </w:r>
      <w:r>
        <w:rPr>
          <w:spacing w:val="-4"/>
          <w:w w:val="110"/>
        </w:rPr>
        <w:t> </w:t>
      </w:r>
      <w:r>
        <w:rPr>
          <w:w w:val="110"/>
        </w:rPr>
        <w:t>η θέα φτάνει ως τη θάλασσα και </w:t>
      </w:r>
      <w:r>
        <w:rPr>
          <w:w w:val="115"/>
        </w:rPr>
        <w:t>τις γνωστές παραλίες Ιπανέμα (Ipanema) και Κόπα Καμπάνα</w:t>
      </w:r>
      <w:r>
        <w:rPr>
          <w:spacing w:val="-17"/>
          <w:w w:val="115"/>
        </w:rPr>
        <w:t> </w:t>
      </w:r>
      <w:r>
        <w:rPr>
          <w:w w:val="115"/>
        </w:rPr>
        <w:t>(Copacabana).</w:t>
      </w:r>
    </w:p>
    <w:p>
      <w:pPr>
        <w:pStyle w:val="BodyText"/>
        <w:spacing w:after="0" w:line="252" w:lineRule="auto"/>
        <w:jc w:val="both"/>
        <w:sectPr>
          <w:pgSz w:w="11920" w:h="16860"/>
          <w:pgMar w:top="0" w:bottom="0" w:left="708" w:right="0"/>
        </w:sectPr>
      </w:pPr>
    </w:p>
    <w:p>
      <w:pPr>
        <w:pStyle w:val="BodyText"/>
        <w:spacing w:line="252" w:lineRule="auto" w:before="51"/>
        <w:ind w:left="110" w:right="56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3424">
                <wp:simplePos x="0" y="0"/>
                <wp:positionH relativeFrom="page">
                  <wp:posOffset>0</wp:posOffset>
                </wp:positionH>
                <wp:positionV relativeFrom="page">
                  <wp:posOffset>5936615</wp:posOffset>
                </wp:positionV>
                <wp:extent cx="7559675" cy="3990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59675" cy="3990975"/>
                          <a:chExt cx="7559675" cy="3990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26029" y="412115"/>
                            <a:ext cx="503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3645" h="0">
                                <a:moveTo>
                                  <a:pt x="0" y="0"/>
                                </a:moveTo>
                                <a:lnTo>
                                  <a:pt x="5033518" y="0"/>
                                </a:lnTo>
                              </a:path>
                            </a:pathLst>
                          </a:custGeom>
                          <a:ln w="9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99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67.450012pt;width:595.25pt;height:314.25pt;mso-position-horizontal-relative:page;mso-position-vertical-relative:page;z-index:-15853056" id="docshapegroup3" coordorigin="0,9349" coordsize="11905,6285">
                <v:line style="position:absolute" from="3978,9998" to="11905,9998" stroked="true" strokeweight=".74992pt" strokecolor="#000000">
                  <v:stroke dashstyle="solid"/>
                </v:line>
                <v:shape style="position:absolute;left:0;top:9349;width:4095;height:6285" type="#_x0000_t75" id="docshape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4184015</wp:posOffset>
            </wp:positionH>
            <wp:positionV relativeFrom="paragraph">
              <wp:posOffset>60071</wp:posOffset>
            </wp:positionV>
            <wp:extent cx="3371850" cy="458152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Ύστερα</w:t>
      </w:r>
      <w:r>
        <w:rPr>
          <w:w w:val="115"/>
        </w:rPr>
        <w:t> από</w:t>
      </w:r>
      <w:r>
        <w:rPr>
          <w:w w:val="115"/>
        </w:rPr>
        <w:t> αυτό</w:t>
      </w:r>
      <w:r>
        <w:rPr>
          <w:w w:val="115"/>
        </w:rPr>
        <w:t> το</w:t>
      </w:r>
      <w:r>
        <w:rPr>
          <w:w w:val="115"/>
        </w:rPr>
        <w:t> επιβλητικό</w:t>
      </w:r>
      <w:r>
        <w:rPr>
          <w:w w:val="115"/>
        </w:rPr>
        <w:t> θέαμα</w:t>
      </w:r>
      <w:r>
        <w:rPr>
          <w:w w:val="115"/>
        </w:rPr>
        <w:t> θα </w:t>
      </w:r>
      <w:r>
        <w:rPr>
          <w:spacing w:val="-2"/>
          <w:w w:val="115"/>
        </w:rPr>
        <w:t>μεταφερθούμε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στο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Sugar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Loaf,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ένα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βουνό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σε </w:t>
      </w:r>
      <w:r>
        <w:rPr>
          <w:w w:val="115"/>
        </w:rPr>
        <w:t>ύψος</w:t>
      </w:r>
      <w:r>
        <w:rPr>
          <w:spacing w:val="-6"/>
          <w:w w:val="115"/>
        </w:rPr>
        <w:t> </w:t>
      </w:r>
      <w:r>
        <w:rPr>
          <w:w w:val="115"/>
        </w:rPr>
        <w:t>396m</w:t>
      </w:r>
      <w:r>
        <w:rPr>
          <w:spacing w:val="-4"/>
          <w:w w:val="115"/>
        </w:rPr>
        <w:t> </w:t>
      </w:r>
      <w:r>
        <w:rPr>
          <w:w w:val="115"/>
        </w:rPr>
        <w:t>από</w:t>
      </w:r>
      <w:r>
        <w:rPr>
          <w:spacing w:val="-5"/>
          <w:w w:val="115"/>
        </w:rPr>
        <w:t> </w:t>
      </w:r>
      <w:r>
        <w:rPr>
          <w:w w:val="115"/>
        </w:rPr>
        <w:t>το</w:t>
      </w:r>
      <w:r>
        <w:rPr>
          <w:spacing w:val="-3"/>
          <w:w w:val="115"/>
        </w:rPr>
        <w:t> </w:t>
      </w:r>
      <w:r>
        <w:rPr>
          <w:w w:val="115"/>
        </w:rPr>
        <w:t>έδαφος</w:t>
      </w:r>
      <w:r>
        <w:rPr>
          <w:spacing w:val="-6"/>
          <w:w w:val="115"/>
        </w:rPr>
        <w:t> </w:t>
      </w:r>
      <w:r>
        <w:rPr>
          <w:w w:val="115"/>
        </w:rPr>
        <w:t>που</w:t>
      </w:r>
      <w:r>
        <w:rPr>
          <w:spacing w:val="-4"/>
          <w:w w:val="115"/>
        </w:rPr>
        <w:t> </w:t>
      </w:r>
      <w:r>
        <w:rPr>
          <w:w w:val="115"/>
        </w:rPr>
        <w:t>ατενίζει</w:t>
      </w:r>
      <w:r>
        <w:rPr>
          <w:spacing w:val="-6"/>
          <w:w w:val="115"/>
        </w:rPr>
        <w:t> </w:t>
      </w:r>
      <w:r>
        <w:rPr>
          <w:w w:val="115"/>
        </w:rPr>
        <w:t>τον κόλπο</w:t>
      </w:r>
      <w:r>
        <w:rPr>
          <w:w w:val="115"/>
        </w:rPr>
        <w:t> αλλά</w:t>
      </w:r>
      <w:r>
        <w:rPr>
          <w:w w:val="115"/>
        </w:rPr>
        <w:t> και</w:t>
      </w:r>
      <w:r>
        <w:rPr>
          <w:w w:val="115"/>
        </w:rPr>
        <w:t> τον</w:t>
      </w:r>
      <w:r>
        <w:rPr>
          <w:w w:val="115"/>
        </w:rPr>
        <w:t> Ατλαντικό</w:t>
      </w:r>
      <w:r>
        <w:rPr>
          <w:w w:val="115"/>
        </w:rPr>
        <w:t> Ωκεανό. Πρόκειται</w:t>
      </w:r>
      <w:r>
        <w:rPr>
          <w:w w:val="115"/>
        </w:rPr>
        <w:t> για</w:t>
      </w:r>
      <w:r>
        <w:rPr>
          <w:w w:val="115"/>
        </w:rPr>
        <w:t> περιοχή</w:t>
      </w:r>
      <w:r>
        <w:rPr>
          <w:w w:val="115"/>
        </w:rPr>
        <w:t> κηρυγμένη</w:t>
      </w:r>
      <w:r>
        <w:rPr>
          <w:w w:val="115"/>
        </w:rPr>
        <w:t> από</w:t>
      </w:r>
      <w:r>
        <w:rPr>
          <w:spacing w:val="80"/>
          <w:w w:val="115"/>
        </w:rPr>
        <w:t> </w:t>
      </w:r>
      <w:r>
        <w:rPr>
          <w:w w:val="115"/>
        </w:rPr>
        <w:t>την</w:t>
      </w:r>
      <w:r>
        <w:rPr>
          <w:w w:val="115"/>
        </w:rPr>
        <w:t> UNESCO</w:t>
      </w:r>
      <w:r>
        <w:rPr>
          <w:w w:val="115"/>
        </w:rPr>
        <w:t> ως</w:t>
      </w:r>
      <w:r>
        <w:rPr>
          <w:w w:val="115"/>
        </w:rPr>
        <w:t> μνημείο</w:t>
      </w:r>
      <w:r>
        <w:rPr>
          <w:w w:val="115"/>
        </w:rPr>
        <w:t> παγκόσμιας κληρονομιάς</w:t>
      </w:r>
      <w:r>
        <w:rPr>
          <w:w w:val="115"/>
        </w:rPr>
        <w:t> ήδη</w:t>
      </w:r>
      <w:r>
        <w:rPr>
          <w:w w:val="115"/>
        </w:rPr>
        <w:t> από</w:t>
      </w:r>
      <w:r>
        <w:rPr>
          <w:w w:val="115"/>
        </w:rPr>
        <w:t> το</w:t>
      </w:r>
      <w:r>
        <w:rPr>
          <w:w w:val="115"/>
        </w:rPr>
        <w:t> 2012,</w:t>
      </w:r>
      <w:r>
        <w:rPr>
          <w:w w:val="115"/>
        </w:rPr>
        <w:t> ενώ</w:t>
      </w:r>
      <w:r>
        <w:rPr>
          <w:w w:val="115"/>
        </w:rPr>
        <w:t> για</w:t>
      </w:r>
      <w:r>
        <w:rPr>
          <w:w w:val="115"/>
        </w:rPr>
        <w:t> να φτάσει</w:t>
      </w:r>
      <w:r>
        <w:rPr>
          <w:w w:val="115"/>
        </w:rPr>
        <w:t> κανείς</w:t>
      </w:r>
      <w:r>
        <w:rPr>
          <w:w w:val="115"/>
        </w:rPr>
        <w:t> στην</w:t>
      </w:r>
      <w:r>
        <w:rPr>
          <w:w w:val="115"/>
        </w:rPr>
        <w:t> κορυφή</w:t>
      </w:r>
      <w:r>
        <w:rPr>
          <w:w w:val="115"/>
        </w:rPr>
        <w:t> χρησιμοποιεί τελεφερίκ.</w:t>
      </w:r>
      <w:r>
        <w:rPr>
          <w:w w:val="115"/>
        </w:rPr>
        <w:t> Θα</w:t>
      </w:r>
      <w:r>
        <w:rPr>
          <w:w w:val="115"/>
        </w:rPr>
        <w:t> κάνουμε</w:t>
      </w:r>
      <w:r>
        <w:rPr>
          <w:w w:val="115"/>
        </w:rPr>
        <w:t> μια</w:t>
      </w:r>
      <w:r>
        <w:rPr>
          <w:w w:val="115"/>
        </w:rPr>
        <w:t> πρώτη</w:t>
      </w:r>
      <w:r>
        <w:rPr>
          <w:w w:val="115"/>
        </w:rPr>
        <w:t> στάση στο</w:t>
      </w:r>
      <w:r>
        <w:rPr>
          <w:w w:val="115"/>
        </w:rPr>
        <w:t> λόφο</w:t>
      </w:r>
      <w:r>
        <w:rPr>
          <w:w w:val="115"/>
        </w:rPr>
        <w:t> με</w:t>
      </w:r>
      <w:r>
        <w:rPr>
          <w:w w:val="115"/>
        </w:rPr>
        <w:t> την</w:t>
      </w:r>
      <w:r>
        <w:rPr>
          <w:w w:val="115"/>
        </w:rPr>
        <w:t> ονομασία</w:t>
      </w:r>
      <w:r>
        <w:rPr>
          <w:w w:val="115"/>
        </w:rPr>
        <w:t> “Morro</w:t>
      </w:r>
      <w:r>
        <w:rPr>
          <w:w w:val="115"/>
        </w:rPr>
        <w:t> da Urca”</w:t>
      </w:r>
      <w:r>
        <w:rPr>
          <w:w w:val="115"/>
        </w:rPr>
        <w:t> για</w:t>
      </w:r>
      <w:r>
        <w:rPr>
          <w:w w:val="115"/>
        </w:rPr>
        <w:t> να</w:t>
      </w:r>
      <w:r>
        <w:rPr>
          <w:w w:val="115"/>
        </w:rPr>
        <w:t> δούμε τους</w:t>
      </w:r>
      <w:r>
        <w:rPr>
          <w:w w:val="115"/>
        </w:rPr>
        <w:t> πολλούς</w:t>
      </w:r>
      <w:r>
        <w:rPr>
          <w:w w:val="115"/>
        </w:rPr>
        <w:t> κήπους και</w:t>
      </w:r>
      <w:r>
        <w:rPr>
          <w:spacing w:val="-17"/>
          <w:w w:val="115"/>
        </w:rPr>
        <w:t> </w:t>
      </w:r>
      <w:r>
        <w:rPr>
          <w:w w:val="115"/>
        </w:rPr>
        <w:t>τοποθεσίες</w:t>
      </w:r>
      <w:r>
        <w:rPr>
          <w:spacing w:val="-18"/>
          <w:w w:val="115"/>
        </w:rPr>
        <w:t> </w:t>
      </w:r>
      <w:r>
        <w:rPr>
          <w:w w:val="115"/>
        </w:rPr>
        <w:t>με</w:t>
      </w:r>
      <w:r>
        <w:rPr>
          <w:spacing w:val="-16"/>
          <w:w w:val="115"/>
        </w:rPr>
        <w:t> </w:t>
      </w:r>
      <w:r>
        <w:rPr>
          <w:w w:val="115"/>
        </w:rPr>
        <w:t>θέα</w:t>
      </w:r>
      <w:r>
        <w:rPr>
          <w:spacing w:val="-1"/>
          <w:w w:val="115"/>
        </w:rPr>
        <w:t> </w:t>
      </w:r>
      <w:r>
        <w:rPr>
          <w:w w:val="115"/>
        </w:rPr>
        <w:t>360</w:t>
      </w:r>
      <w:r>
        <w:rPr>
          <w:w w:val="115"/>
          <w:position w:val="6"/>
          <w:sz w:val="16"/>
        </w:rPr>
        <w:t>ο</w:t>
      </w:r>
      <w:r>
        <w:rPr>
          <w:w w:val="115"/>
        </w:rPr>
        <w:t>.</w:t>
      </w:r>
      <w:r>
        <w:rPr>
          <w:spacing w:val="-1"/>
          <w:w w:val="115"/>
        </w:rPr>
        <w:t> </w:t>
      </w:r>
      <w:r>
        <w:rPr>
          <w:w w:val="115"/>
        </w:rPr>
        <w:t>Κατά</w:t>
      </w:r>
      <w:r>
        <w:rPr>
          <w:spacing w:val="-1"/>
          <w:w w:val="115"/>
        </w:rPr>
        <w:t> </w:t>
      </w:r>
      <w:r>
        <w:rPr>
          <w:w w:val="115"/>
        </w:rPr>
        <w:t>τη</w:t>
      </w:r>
      <w:r>
        <w:rPr>
          <w:spacing w:val="-1"/>
          <w:w w:val="115"/>
        </w:rPr>
        <w:t> </w:t>
      </w:r>
      <w:r>
        <w:rPr>
          <w:w w:val="115"/>
        </w:rPr>
        <w:t>δεύτε- </w:t>
      </w:r>
      <w:r>
        <w:rPr>
          <w:w w:val="110"/>
        </w:rPr>
        <w:t>ρη στάση, θα απολαύσουμε</w:t>
      </w:r>
      <w:r>
        <w:rPr>
          <w:spacing w:val="-7"/>
          <w:w w:val="110"/>
        </w:rPr>
        <w:t> </w:t>
      </w:r>
      <w:r>
        <w:rPr>
          <w:w w:val="110"/>
        </w:rPr>
        <w:t>ξανά</w:t>
      </w:r>
      <w:r>
        <w:rPr>
          <w:spacing w:val="-8"/>
          <w:w w:val="110"/>
        </w:rPr>
        <w:t> </w:t>
      </w:r>
      <w:r>
        <w:rPr>
          <w:w w:val="110"/>
        </w:rPr>
        <w:t>τη</w:t>
      </w:r>
      <w:r>
        <w:rPr>
          <w:spacing w:val="-8"/>
          <w:w w:val="110"/>
        </w:rPr>
        <w:t> </w:t>
      </w:r>
      <w:r>
        <w:rPr>
          <w:w w:val="110"/>
        </w:rPr>
        <w:t>μοναδι- κή</w:t>
      </w:r>
      <w:r>
        <w:rPr>
          <w:spacing w:val="-10"/>
          <w:w w:val="110"/>
        </w:rPr>
        <w:t> </w:t>
      </w:r>
      <w:r>
        <w:rPr>
          <w:w w:val="110"/>
        </w:rPr>
        <w:t>θέα</w:t>
      </w:r>
      <w:r>
        <w:rPr>
          <w:spacing w:val="-8"/>
          <w:w w:val="110"/>
        </w:rPr>
        <w:t> </w:t>
      </w:r>
      <w:r>
        <w:rPr>
          <w:w w:val="110"/>
        </w:rPr>
        <w:t>πάνω</w:t>
      </w:r>
      <w:r>
        <w:rPr>
          <w:spacing w:val="-7"/>
          <w:w w:val="110"/>
        </w:rPr>
        <w:t> </w:t>
      </w:r>
      <w:r>
        <w:rPr>
          <w:w w:val="110"/>
        </w:rPr>
        <w:t>από</w:t>
      </w:r>
      <w:r>
        <w:rPr>
          <w:spacing w:val="-7"/>
          <w:w w:val="110"/>
        </w:rPr>
        <w:t> </w:t>
      </w:r>
      <w:r>
        <w:rPr>
          <w:w w:val="110"/>
        </w:rPr>
        <w:t>το Ρίο ντε Τζανέιρο καθώς </w:t>
      </w:r>
      <w:r>
        <w:rPr>
          <w:w w:val="115"/>
        </w:rPr>
        <w:t>και προς τον κόλπο Guanabara.</w:t>
      </w:r>
      <w:r>
        <w:rPr>
          <w:spacing w:val="-1"/>
          <w:w w:val="115"/>
        </w:rPr>
        <w:t> </w:t>
      </w:r>
      <w:r>
        <w:rPr>
          <w:w w:val="115"/>
        </w:rPr>
        <w:t>Πέρα</w:t>
      </w:r>
      <w:r>
        <w:rPr>
          <w:spacing w:val="-3"/>
          <w:w w:val="115"/>
        </w:rPr>
        <w:t> </w:t>
      </w:r>
      <w:r>
        <w:rPr>
          <w:w w:val="115"/>
        </w:rPr>
        <w:t>στον ορίζοντα</w:t>
      </w:r>
      <w:r>
        <w:rPr>
          <w:w w:val="115"/>
        </w:rPr>
        <w:t> διακρίνεται</w:t>
      </w:r>
      <w:r>
        <w:rPr>
          <w:w w:val="115"/>
        </w:rPr>
        <w:t> και</w:t>
      </w:r>
      <w:r>
        <w:rPr>
          <w:w w:val="115"/>
        </w:rPr>
        <w:t> το</w:t>
      </w:r>
      <w:r>
        <w:rPr>
          <w:w w:val="115"/>
        </w:rPr>
        <w:t> Corcovado.</w:t>
      </w:r>
      <w:r>
        <w:rPr>
          <w:spacing w:val="80"/>
          <w:w w:val="115"/>
        </w:rPr>
        <w:t> </w:t>
      </w:r>
      <w:r>
        <w:rPr>
          <w:w w:val="115"/>
        </w:rPr>
        <w:t>Θα</w:t>
      </w:r>
      <w:r>
        <w:rPr>
          <w:w w:val="115"/>
        </w:rPr>
        <w:t> απολαύσουμε</w:t>
      </w:r>
      <w:r>
        <w:rPr>
          <w:w w:val="115"/>
        </w:rPr>
        <w:t> το</w:t>
      </w:r>
      <w:r>
        <w:rPr>
          <w:w w:val="115"/>
        </w:rPr>
        <w:t> μεσημεριανό</w:t>
      </w:r>
      <w:r>
        <w:rPr>
          <w:spacing w:val="40"/>
          <w:w w:val="115"/>
        </w:rPr>
        <w:t> </w:t>
      </w:r>
      <w:r>
        <w:rPr>
          <w:w w:val="115"/>
        </w:rPr>
        <w:t>μας</w:t>
      </w:r>
      <w:r>
        <w:rPr>
          <w:spacing w:val="40"/>
          <w:w w:val="115"/>
        </w:rPr>
        <w:t> </w:t>
      </w:r>
      <w:r>
        <w:rPr>
          <w:w w:val="115"/>
        </w:rPr>
        <w:t>σε μια</w:t>
      </w:r>
      <w:r>
        <w:rPr>
          <w:spacing w:val="40"/>
          <w:w w:val="115"/>
        </w:rPr>
        <w:t> </w:t>
      </w:r>
      <w:r>
        <w:rPr>
          <w:w w:val="115"/>
        </w:rPr>
        <w:t>τυπική</w:t>
      </w:r>
      <w:r>
        <w:rPr>
          <w:w w:val="115"/>
        </w:rPr>
        <w:t> «Churrascaria»,</w:t>
      </w:r>
      <w:r>
        <w:rPr>
          <w:w w:val="115"/>
        </w:rPr>
        <w:t> που</w:t>
      </w:r>
      <w:r>
        <w:rPr>
          <w:w w:val="115"/>
        </w:rPr>
        <w:t> είναι</w:t>
      </w:r>
      <w:r>
        <w:rPr>
          <w:w w:val="115"/>
        </w:rPr>
        <w:t> ένα είδος τοπικού μπάρμπεκιου.</w:t>
      </w:r>
    </w:p>
    <w:p>
      <w:pPr>
        <w:pStyle w:val="BodyText"/>
        <w:spacing w:line="249" w:lineRule="auto" w:before="321"/>
        <w:ind w:left="110" w:right="5617"/>
        <w:jc w:val="both"/>
      </w:pPr>
      <w:r>
        <w:rPr>
          <w:spacing w:val="-2"/>
          <w:w w:val="115"/>
        </w:rPr>
        <w:t>Αργά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το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απόγευμα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επιστρέφουμε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στο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ξενο- </w:t>
      </w:r>
      <w:r>
        <w:rPr>
          <w:w w:val="115"/>
        </w:rPr>
        <w:t>δοχείο</w:t>
      </w:r>
      <w:r>
        <w:rPr>
          <w:spacing w:val="-32"/>
          <w:w w:val="115"/>
        </w:rPr>
        <w:t> </w:t>
      </w:r>
      <w:r>
        <w:rPr>
          <w:w w:val="115"/>
        </w:rPr>
        <w:t>για</w:t>
      </w:r>
      <w:r>
        <w:rPr>
          <w:spacing w:val="-34"/>
          <w:w w:val="115"/>
        </w:rPr>
        <w:t> </w:t>
      </w:r>
      <w:r>
        <w:rPr>
          <w:w w:val="115"/>
        </w:rPr>
        <w:t>ξεκούραση</w:t>
      </w:r>
      <w:r>
        <w:rPr>
          <w:spacing w:val="-34"/>
          <w:w w:val="115"/>
        </w:rPr>
        <w:t> </w:t>
      </w:r>
      <w:r>
        <w:rPr>
          <w:w w:val="115"/>
        </w:rPr>
        <w:t>καιδιανυκτέρευση.</w:t>
      </w:r>
    </w:p>
    <w:p>
      <w:pPr>
        <w:pStyle w:val="BodyText"/>
      </w:pPr>
    </w:p>
    <w:p>
      <w:pPr>
        <w:pStyle w:val="BodyText"/>
        <w:spacing w:before="151"/>
      </w:pPr>
    </w:p>
    <w:p>
      <w:pPr>
        <w:pStyle w:val="Heading1"/>
        <w:ind w:left="3865"/>
      </w:pPr>
      <w:r>
        <w:rPr/>
        <w:t>Ημέρα</w:t>
      </w:r>
      <w:r>
        <w:rPr>
          <w:spacing w:val="-6"/>
        </w:rPr>
        <w:t> </w:t>
      </w:r>
      <w:r>
        <w:rPr/>
        <w:t>4η:</w:t>
      </w:r>
      <w:r>
        <w:rPr>
          <w:spacing w:val="-4"/>
        </w:rPr>
        <w:t> </w:t>
      </w:r>
      <w:r>
        <w:rPr/>
        <w:t>Ρίο</w:t>
      </w:r>
      <w:r>
        <w:rPr>
          <w:spacing w:val="-3"/>
        </w:rPr>
        <w:t> </w:t>
      </w:r>
      <w:r>
        <w:rPr/>
        <w:t>ντε</w:t>
      </w:r>
      <w:r>
        <w:rPr>
          <w:spacing w:val="-8"/>
        </w:rPr>
        <w:t> </w:t>
      </w:r>
      <w:r>
        <w:rPr/>
        <w:t>Τζανέιρο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Ξενάγηση</w:t>
      </w:r>
      <w:r>
        <w:rPr>
          <w:spacing w:val="-3"/>
        </w:rPr>
        <w:t> </w:t>
      </w:r>
      <w:r>
        <w:rPr>
          <w:spacing w:val="-2"/>
        </w:rPr>
        <w:t>πόλης</w:t>
      </w:r>
    </w:p>
    <w:p>
      <w:pPr>
        <w:pStyle w:val="BodyText"/>
        <w:rPr>
          <w:b/>
        </w:rPr>
      </w:pPr>
    </w:p>
    <w:p>
      <w:pPr>
        <w:pStyle w:val="BodyText"/>
        <w:spacing w:before="60"/>
        <w:rPr>
          <w:b/>
        </w:rPr>
      </w:pPr>
    </w:p>
    <w:p>
      <w:pPr>
        <w:pStyle w:val="BodyText"/>
        <w:spacing w:line="252" w:lineRule="auto" w:before="1"/>
        <w:ind w:left="3865" w:right="670"/>
        <w:jc w:val="both"/>
      </w:pPr>
      <w:r>
        <w:rPr>
          <w:w w:val="115"/>
        </w:rPr>
        <w:t>Πρωινό</w:t>
      </w:r>
      <w:r>
        <w:rPr>
          <w:w w:val="115"/>
        </w:rPr>
        <w:t> και</w:t>
      </w:r>
      <w:r>
        <w:rPr>
          <w:w w:val="115"/>
        </w:rPr>
        <w:t> ακολουθεί</w:t>
      </w:r>
      <w:r>
        <w:rPr>
          <w:w w:val="115"/>
        </w:rPr>
        <w:t> ξενάγηση</w:t>
      </w:r>
      <w:r>
        <w:rPr>
          <w:w w:val="115"/>
        </w:rPr>
        <w:t> στο</w:t>
      </w:r>
      <w:r>
        <w:rPr>
          <w:w w:val="115"/>
        </w:rPr>
        <w:t> ιστορικό</w:t>
      </w:r>
      <w:r>
        <w:rPr>
          <w:w w:val="115"/>
        </w:rPr>
        <w:t> κέ- ντρο</w:t>
      </w:r>
      <w:r>
        <w:rPr>
          <w:w w:val="115"/>
        </w:rPr>
        <w:t> της</w:t>
      </w:r>
      <w:r>
        <w:rPr>
          <w:w w:val="115"/>
        </w:rPr>
        <w:t> πόλης!</w:t>
      </w:r>
      <w:r>
        <w:rPr>
          <w:w w:val="115"/>
        </w:rPr>
        <w:t> Θα</w:t>
      </w:r>
      <w:r>
        <w:rPr>
          <w:w w:val="115"/>
        </w:rPr>
        <w:t> περιηγηθούμε</w:t>
      </w:r>
      <w:r>
        <w:rPr>
          <w:w w:val="115"/>
        </w:rPr>
        <w:t> στα</w:t>
      </w:r>
      <w:r>
        <w:rPr>
          <w:w w:val="115"/>
        </w:rPr>
        <w:t> στενά</w:t>
      </w:r>
      <w:r>
        <w:rPr>
          <w:w w:val="115"/>
        </w:rPr>
        <w:t> σοκά- </w:t>
      </w:r>
      <w:r>
        <w:rPr>
          <w:spacing w:val="-6"/>
          <w:w w:val="115"/>
        </w:rPr>
        <w:t>κια,</w:t>
      </w:r>
      <w:r>
        <w:rPr>
          <w:spacing w:val="3"/>
          <w:w w:val="115"/>
        </w:rPr>
        <w:t> </w:t>
      </w:r>
      <w:r>
        <w:rPr>
          <w:spacing w:val="-6"/>
          <w:w w:val="115"/>
        </w:rPr>
        <w:t>πλημμυρισμένα</w:t>
      </w:r>
      <w:r>
        <w:rPr>
          <w:spacing w:val="-10"/>
          <w:w w:val="115"/>
        </w:rPr>
        <w:t> </w:t>
      </w:r>
      <w:r>
        <w:rPr>
          <w:spacing w:val="-6"/>
          <w:w w:val="115"/>
        </w:rPr>
        <w:t>από</w:t>
      </w:r>
      <w:r>
        <w:rPr>
          <w:spacing w:val="-8"/>
          <w:w w:val="115"/>
        </w:rPr>
        <w:t> </w:t>
      </w:r>
      <w:r>
        <w:rPr>
          <w:spacing w:val="-6"/>
          <w:w w:val="115"/>
        </w:rPr>
        <w:t>αναμνήσεις</w:t>
      </w:r>
      <w:r>
        <w:rPr>
          <w:spacing w:val="-10"/>
          <w:w w:val="115"/>
        </w:rPr>
        <w:t> </w:t>
      </w:r>
      <w:r>
        <w:rPr>
          <w:spacing w:val="-6"/>
          <w:w w:val="115"/>
        </w:rPr>
        <w:t>μιας</w:t>
      </w:r>
      <w:r>
        <w:rPr>
          <w:spacing w:val="-12"/>
          <w:w w:val="115"/>
        </w:rPr>
        <w:t> </w:t>
      </w:r>
      <w:r>
        <w:rPr>
          <w:spacing w:val="-6"/>
          <w:w w:val="115"/>
        </w:rPr>
        <w:t>άλλης</w:t>
      </w:r>
      <w:r>
        <w:rPr>
          <w:spacing w:val="-9"/>
          <w:w w:val="115"/>
        </w:rPr>
        <w:t> </w:t>
      </w:r>
      <w:r>
        <w:rPr>
          <w:spacing w:val="-6"/>
          <w:w w:val="115"/>
        </w:rPr>
        <w:t>επο- </w:t>
      </w:r>
      <w:r>
        <w:rPr>
          <w:w w:val="110"/>
        </w:rPr>
        <w:t>χής.</w:t>
      </w:r>
      <w:r>
        <w:rPr>
          <w:spacing w:val="-17"/>
          <w:w w:val="110"/>
        </w:rPr>
        <w:t> </w:t>
      </w:r>
      <w:r>
        <w:rPr>
          <w:w w:val="110"/>
        </w:rPr>
        <w:t>Θα</w:t>
      </w:r>
      <w:r>
        <w:rPr>
          <w:spacing w:val="-16"/>
          <w:w w:val="110"/>
        </w:rPr>
        <w:t> </w:t>
      </w:r>
      <w:r>
        <w:rPr>
          <w:w w:val="110"/>
        </w:rPr>
        <w:t>επισκεφτούμε</w:t>
      </w:r>
      <w:r>
        <w:rPr>
          <w:spacing w:val="-17"/>
          <w:w w:val="110"/>
        </w:rPr>
        <w:t> </w:t>
      </w:r>
      <w:r>
        <w:rPr>
          <w:w w:val="110"/>
        </w:rPr>
        <w:t>τα</w:t>
      </w:r>
      <w:r>
        <w:rPr>
          <w:spacing w:val="-16"/>
          <w:w w:val="110"/>
        </w:rPr>
        <w:t> </w:t>
      </w:r>
      <w:r>
        <w:rPr>
          <w:w w:val="110"/>
        </w:rPr>
        <w:t>πλέον</w:t>
      </w:r>
      <w:r>
        <w:rPr>
          <w:spacing w:val="-17"/>
          <w:w w:val="110"/>
        </w:rPr>
        <w:t> </w:t>
      </w:r>
      <w:r>
        <w:rPr>
          <w:w w:val="110"/>
        </w:rPr>
        <w:t>σημαντικά</w:t>
      </w:r>
      <w:r>
        <w:rPr>
          <w:spacing w:val="-16"/>
          <w:w w:val="110"/>
        </w:rPr>
        <w:t> </w:t>
      </w:r>
      <w:r>
        <w:rPr>
          <w:w w:val="110"/>
        </w:rPr>
        <w:t>αξιοθέατα, </w:t>
      </w:r>
      <w:r>
        <w:rPr>
          <w:w w:val="115"/>
        </w:rPr>
        <w:t>όπως</w:t>
      </w:r>
      <w:r>
        <w:rPr>
          <w:spacing w:val="-18"/>
          <w:w w:val="115"/>
        </w:rPr>
        <w:t> </w:t>
      </w:r>
      <w:r>
        <w:rPr>
          <w:w w:val="115"/>
        </w:rPr>
        <w:t>το</w:t>
      </w:r>
      <w:r>
        <w:rPr>
          <w:spacing w:val="-8"/>
          <w:w w:val="115"/>
        </w:rPr>
        <w:t> </w:t>
      </w:r>
      <w:r>
        <w:rPr>
          <w:w w:val="115"/>
        </w:rPr>
        <w:t>αβαείο</w:t>
      </w:r>
      <w:r>
        <w:rPr>
          <w:spacing w:val="-16"/>
          <w:w w:val="115"/>
        </w:rPr>
        <w:t> </w:t>
      </w:r>
      <w:r>
        <w:rPr>
          <w:w w:val="115"/>
        </w:rPr>
        <w:t>“São</w:t>
      </w:r>
      <w:r>
        <w:rPr>
          <w:spacing w:val="-16"/>
          <w:w w:val="115"/>
        </w:rPr>
        <w:t> </w:t>
      </w:r>
      <w:r>
        <w:rPr>
          <w:w w:val="115"/>
        </w:rPr>
        <w:t>Bento”,</w:t>
      </w:r>
      <w:r>
        <w:rPr>
          <w:spacing w:val="-16"/>
          <w:w w:val="115"/>
        </w:rPr>
        <w:t> </w:t>
      </w:r>
      <w:r>
        <w:rPr>
          <w:w w:val="115"/>
        </w:rPr>
        <w:t>την</w:t>
      </w:r>
      <w:r>
        <w:rPr>
          <w:spacing w:val="-15"/>
          <w:w w:val="115"/>
        </w:rPr>
        <w:t> </w:t>
      </w:r>
      <w:r>
        <w:rPr>
          <w:w w:val="115"/>
        </w:rPr>
        <w:t>σχεδόν</w:t>
      </w:r>
      <w:r>
        <w:rPr>
          <w:spacing w:val="-16"/>
          <w:w w:val="115"/>
        </w:rPr>
        <w:t> </w:t>
      </w:r>
      <w:r>
        <w:rPr>
          <w:w w:val="115"/>
        </w:rPr>
        <w:t>κουκλίστικη εκκλησία</w:t>
      </w:r>
      <w:r>
        <w:rPr>
          <w:w w:val="115"/>
        </w:rPr>
        <w:t> με</w:t>
      </w:r>
      <w:r>
        <w:rPr>
          <w:w w:val="115"/>
        </w:rPr>
        <w:t> το</w:t>
      </w:r>
      <w:r>
        <w:rPr>
          <w:w w:val="115"/>
        </w:rPr>
        <w:t> όνομα</w:t>
      </w:r>
      <w:r>
        <w:rPr>
          <w:w w:val="115"/>
        </w:rPr>
        <w:t> “Igreja</w:t>
      </w:r>
      <w:r>
        <w:rPr>
          <w:w w:val="115"/>
        </w:rPr>
        <w:t> de</w:t>
      </w:r>
      <w:r>
        <w:rPr>
          <w:w w:val="115"/>
        </w:rPr>
        <w:t> Candelaria”,</w:t>
      </w:r>
      <w:r>
        <w:rPr>
          <w:w w:val="115"/>
        </w:rPr>
        <w:t> την πλατεία</w:t>
      </w:r>
      <w:r>
        <w:rPr>
          <w:w w:val="115"/>
        </w:rPr>
        <w:t> της</w:t>
      </w:r>
      <w:r>
        <w:rPr>
          <w:w w:val="115"/>
        </w:rPr>
        <w:t> 15</w:t>
      </w:r>
      <w:r>
        <w:rPr>
          <w:w w:val="115"/>
          <w:position w:val="6"/>
          <w:sz w:val="16"/>
        </w:rPr>
        <w:t>ης</w:t>
      </w:r>
      <w:r>
        <w:rPr>
          <w:spacing w:val="40"/>
          <w:w w:val="115"/>
          <w:position w:val="6"/>
          <w:sz w:val="16"/>
        </w:rPr>
        <w:t> </w:t>
      </w:r>
      <w:r>
        <w:rPr>
          <w:w w:val="115"/>
        </w:rPr>
        <w:t>Νοεμβρίου</w:t>
      </w:r>
      <w:r>
        <w:rPr>
          <w:w w:val="115"/>
        </w:rPr>
        <w:t> (the</w:t>
      </w:r>
      <w:r>
        <w:rPr>
          <w:w w:val="115"/>
        </w:rPr>
        <w:t> “place</w:t>
      </w:r>
      <w:r>
        <w:rPr>
          <w:w w:val="115"/>
        </w:rPr>
        <w:t> of</w:t>
      </w:r>
      <w:r>
        <w:rPr>
          <w:w w:val="115"/>
        </w:rPr>
        <w:t> XV. Novembre”),</w:t>
      </w:r>
      <w:r>
        <w:rPr>
          <w:w w:val="115"/>
        </w:rPr>
        <w:t> ημερομηνία-σταθμός,</w:t>
      </w:r>
      <w:r>
        <w:rPr>
          <w:w w:val="115"/>
        </w:rPr>
        <w:t> κατά</w:t>
      </w:r>
      <w:r>
        <w:rPr>
          <w:w w:val="115"/>
        </w:rPr>
        <w:t> την</w:t>
      </w:r>
      <w:r>
        <w:rPr>
          <w:w w:val="115"/>
        </w:rPr>
        <w:t> οποία </w:t>
      </w:r>
      <w:r>
        <w:rPr>
          <w:w w:val="110"/>
        </w:rPr>
        <w:t>εγκαθιδρύθηκε η δημοκρατία στη χώρα και το πολιτι- στικό κέντρο, το οποίο βρίσκεται στο αναπαλαιωμένο </w:t>
      </w:r>
      <w:r>
        <w:rPr>
          <w:w w:val="115"/>
        </w:rPr>
        <w:t>κτήριο</w:t>
      </w:r>
      <w:r>
        <w:rPr>
          <w:w w:val="115"/>
        </w:rPr>
        <w:t> της</w:t>
      </w:r>
      <w:r>
        <w:rPr>
          <w:w w:val="115"/>
        </w:rPr>
        <w:t> «Τράπεζας</w:t>
      </w:r>
      <w:r>
        <w:rPr>
          <w:w w:val="115"/>
        </w:rPr>
        <w:t> της</w:t>
      </w:r>
      <w:r>
        <w:rPr>
          <w:w w:val="115"/>
        </w:rPr>
        <w:t> Βραζιλίας».</w:t>
      </w:r>
      <w:r>
        <w:rPr>
          <w:w w:val="115"/>
        </w:rPr>
        <w:t> Παράλληλα, </w:t>
      </w:r>
      <w:r>
        <w:rPr>
          <w:spacing w:val="-2"/>
          <w:w w:val="115"/>
        </w:rPr>
        <w:t>θα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περπατήσουμε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στις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πιο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διάσημες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οδούς,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όπως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την </w:t>
      </w:r>
      <w:r>
        <w:rPr>
          <w:w w:val="115"/>
        </w:rPr>
        <w:t>περίφημη</w:t>
      </w:r>
      <w:r>
        <w:rPr>
          <w:w w:val="115"/>
        </w:rPr>
        <w:t> “Goncalves</w:t>
      </w:r>
      <w:r>
        <w:rPr>
          <w:w w:val="115"/>
        </w:rPr>
        <w:t> Dias”,</w:t>
      </w:r>
      <w:r>
        <w:rPr>
          <w:w w:val="115"/>
        </w:rPr>
        <w:t> όπου</w:t>
      </w:r>
      <w:r>
        <w:rPr>
          <w:spacing w:val="-2"/>
          <w:w w:val="115"/>
        </w:rPr>
        <w:t> </w:t>
      </w:r>
      <w:r>
        <w:rPr>
          <w:w w:val="115"/>
        </w:rPr>
        <w:t>βρίσκεται</w:t>
      </w:r>
      <w:r>
        <w:rPr>
          <w:spacing w:val="-2"/>
          <w:w w:val="115"/>
        </w:rPr>
        <w:t> </w:t>
      </w:r>
      <w:r>
        <w:rPr>
          <w:w w:val="115"/>
        </w:rPr>
        <w:t>ένα</w:t>
      </w:r>
      <w:r>
        <w:rPr>
          <w:spacing w:val="-2"/>
          <w:w w:val="115"/>
        </w:rPr>
        <w:t> </w:t>
      </w:r>
      <w:r>
        <w:rPr>
          <w:w w:val="115"/>
        </w:rPr>
        <w:t>φη- μισμένο</w:t>
      </w:r>
      <w:r>
        <w:rPr>
          <w:spacing w:val="-15"/>
          <w:w w:val="115"/>
        </w:rPr>
        <w:t> </w:t>
      </w:r>
      <w:r>
        <w:rPr>
          <w:w w:val="115"/>
        </w:rPr>
        <w:t>παραδοσιακό</w:t>
      </w:r>
      <w:r>
        <w:rPr>
          <w:spacing w:val="-15"/>
          <w:w w:val="115"/>
        </w:rPr>
        <w:t> </w:t>
      </w:r>
      <w:r>
        <w:rPr>
          <w:w w:val="115"/>
        </w:rPr>
        <w:t>μπαρ,</w:t>
      </w:r>
      <w:r>
        <w:rPr>
          <w:spacing w:val="-15"/>
          <w:w w:val="115"/>
        </w:rPr>
        <w:t> </w:t>
      </w:r>
      <w:r>
        <w:rPr>
          <w:w w:val="115"/>
        </w:rPr>
        <w:t>το “Colombo”.</w:t>
      </w:r>
      <w:r>
        <w:rPr>
          <w:spacing w:val="-18"/>
          <w:w w:val="115"/>
        </w:rPr>
        <w:t> </w:t>
      </w:r>
      <w:r>
        <w:rPr>
          <w:w w:val="115"/>
        </w:rPr>
        <w:t>Η</w:t>
      </w:r>
      <w:r>
        <w:rPr>
          <w:spacing w:val="-13"/>
          <w:w w:val="115"/>
        </w:rPr>
        <w:t> </w:t>
      </w:r>
      <w:r>
        <w:rPr>
          <w:w w:val="115"/>
        </w:rPr>
        <w:t>βόλτα μας</w:t>
      </w:r>
      <w:r>
        <w:rPr>
          <w:w w:val="115"/>
        </w:rPr>
        <w:t> ολοκληρώνεται</w:t>
      </w:r>
      <w:r>
        <w:rPr>
          <w:w w:val="115"/>
        </w:rPr>
        <w:t> στην</w:t>
      </w:r>
      <w:r>
        <w:rPr>
          <w:w w:val="115"/>
        </w:rPr>
        <w:t> περιοχή</w:t>
      </w:r>
      <w:r>
        <w:rPr>
          <w:w w:val="115"/>
        </w:rPr>
        <w:t> “Praça</w:t>
      </w:r>
      <w:r>
        <w:rPr>
          <w:w w:val="115"/>
        </w:rPr>
        <w:t> Carioca” και</w:t>
      </w:r>
      <w:r>
        <w:rPr>
          <w:w w:val="115"/>
        </w:rPr>
        <w:t> στον</w:t>
      </w:r>
      <w:r>
        <w:rPr>
          <w:w w:val="115"/>
        </w:rPr>
        <w:t> Καθεδρικό</w:t>
      </w:r>
      <w:r>
        <w:rPr>
          <w:w w:val="115"/>
        </w:rPr>
        <w:t> Ναό</w:t>
      </w:r>
      <w:r>
        <w:rPr>
          <w:w w:val="115"/>
        </w:rPr>
        <w:t> της</w:t>
      </w:r>
      <w:r>
        <w:rPr>
          <w:w w:val="115"/>
        </w:rPr>
        <w:t> πόλης.</w:t>
      </w:r>
      <w:r>
        <w:rPr>
          <w:w w:val="115"/>
        </w:rPr>
        <w:t> Επιστροφή</w:t>
      </w:r>
      <w:r>
        <w:rPr>
          <w:spacing w:val="-13"/>
          <w:w w:val="115"/>
        </w:rPr>
        <w:t> </w:t>
      </w:r>
      <w:r>
        <w:rPr>
          <w:w w:val="115"/>
        </w:rPr>
        <w:t>στο ξενοδοχείο</w:t>
      </w:r>
      <w:r>
        <w:rPr>
          <w:spacing w:val="-8"/>
          <w:w w:val="115"/>
        </w:rPr>
        <w:t> </w:t>
      </w:r>
      <w:r>
        <w:rPr>
          <w:w w:val="115"/>
        </w:rPr>
        <w:t>και</w:t>
      </w:r>
      <w:r>
        <w:rPr>
          <w:spacing w:val="-10"/>
          <w:w w:val="115"/>
        </w:rPr>
        <w:t> </w:t>
      </w:r>
      <w:r>
        <w:rPr>
          <w:w w:val="115"/>
        </w:rPr>
        <w:t>διανυκτέρευση.</w:t>
      </w:r>
    </w:p>
    <w:p>
      <w:pPr>
        <w:pStyle w:val="BodyText"/>
        <w:spacing w:after="0" w:line="252" w:lineRule="auto"/>
        <w:jc w:val="both"/>
        <w:sectPr>
          <w:pgSz w:w="11920" w:h="16860"/>
          <w:pgMar w:top="1100" w:bottom="280" w:left="708" w:right="0"/>
        </w:sectPr>
      </w:pPr>
    </w:p>
    <w:p>
      <w:pPr>
        <w:pStyle w:val="BodyText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0</wp:posOffset>
                </wp:positionH>
                <wp:positionV relativeFrom="page">
                  <wp:posOffset>19046</wp:posOffset>
                </wp:positionV>
                <wp:extent cx="7562850" cy="1068133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2850" cy="10681335"/>
                          <a:chExt cx="7562850" cy="1068133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300095" y="2065024"/>
                            <a:ext cx="4262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755" h="9525">
                                <a:moveTo>
                                  <a:pt x="4262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4"/>
                                </a:lnTo>
                                <a:lnTo>
                                  <a:pt x="4262501" y="9524"/>
                                </a:lnTo>
                                <a:lnTo>
                                  <a:pt x="4262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068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300095" y="5737864"/>
                            <a:ext cx="4262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755" h="9525">
                                <a:moveTo>
                                  <a:pt x="4262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4262501" y="9523"/>
                                </a:lnTo>
                                <a:lnTo>
                                  <a:pt x="4262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9972pt;width:595.5pt;height:841.05pt;mso-position-horizontal-relative:page;mso-position-vertical-relative:page;z-index:-15852032" id="docshapegroup5" coordorigin="0,30" coordsize="11910,16821">
                <v:rect style="position:absolute;left:5197;top:3282;width:6713;height:15" id="docshape6" filled="true" fillcolor="#000000" stroked="false">
                  <v:fill type="solid"/>
                </v:rect>
                <v:shape style="position:absolute;left:0;top:30;width:5190;height:16821" type="#_x0000_t75" id="docshape7" stroked="false">
                  <v:imagedata r:id="rId11" o:title=""/>
                </v:shape>
                <v:rect style="position:absolute;left:5197;top:9066;width:6713;height:15" id="docshape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Heading1"/>
        <w:spacing w:line="256" w:lineRule="auto"/>
        <w:jc w:val="left"/>
      </w:pPr>
      <w:r>
        <w:rPr/>
        <w:t>Ημέρα 5η: Ρίο ντε Τζανέιρο –</w:t>
      </w:r>
      <w:r>
        <w:rPr>
          <w:spacing w:val="40"/>
        </w:rPr>
        <w:t> </w:t>
      </w:r>
      <w:r>
        <w:rPr/>
        <w:t>Καταρράκτες </w:t>
      </w:r>
      <w:r>
        <w:rPr>
          <w:spacing w:val="-2"/>
          <w:w w:val="105"/>
        </w:rPr>
        <w:t>Ιγκουασού</w:t>
      </w:r>
    </w:p>
    <w:p>
      <w:pPr>
        <w:pStyle w:val="BodyText"/>
        <w:spacing w:before="202"/>
        <w:rPr>
          <w:b/>
        </w:rPr>
      </w:pPr>
    </w:p>
    <w:p>
      <w:pPr>
        <w:pStyle w:val="BodyText"/>
        <w:spacing w:line="252" w:lineRule="auto"/>
        <w:ind w:left="5014" w:right="631"/>
        <w:jc w:val="both"/>
      </w:pPr>
      <w:r>
        <w:rPr>
          <w:w w:val="115"/>
        </w:rPr>
        <w:t>Πρωινό</w:t>
      </w:r>
      <w:r>
        <w:rPr>
          <w:w w:val="115"/>
        </w:rPr>
        <w:t> και</w:t>
      </w:r>
      <w:r>
        <w:rPr>
          <w:w w:val="115"/>
        </w:rPr>
        <w:t> μεταφορά</w:t>
      </w:r>
      <w:r>
        <w:rPr>
          <w:w w:val="115"/>
        </w:rPr>
        <w:t> στο</w:t>
      </w:r>
      <w:r>
        <w:rPr>
          <w:w w:val="115"/>
        </w:rPr>
        <w:t> αεροδρόμιο</w:t>
      </w:r>
      <w:r>
        <w:rPr>
          <w:w w:val="115"/>
        </w:rPr>
        <w:t> για να</w:t>
      </w:r>
      <w:r>
        <w:rPr>
          <w:w w:val="115"/>
        </w:rPr>
        <w:t> πάρουμε</w:t>
      </w:r>
      <w:r>
        <w:rPr>
          <w:w w:val="115"/>
        </w:rPr>
        <w:t> την</w:t>
      </w:r>
      <w:r>
        <w:rPr>
          <w:w w:val="115"/>
        </w:rPr>
        <w:t> εσωτερική</w:t>
      </w:r>
      <w:r>
        <w:rPr>
          <w:w w:val="115"/>
        </w:rPr>
        <w:t> πτήση</w:t>
      </w:r>
      <w:r>
        <w:rPr>
          <w:w w:val="115"/>
        </w:rPr>
        <w:t> για Ιγκουασού.</w:t>
      </w:r>
      <w:r>
        <w:rPr>
          <w:w w:val="115"/>
        </w:rPr>
        <w:t> Άφιξη</w:t>
      </w:r>
      <w:r>
        <w:rPr>
          <w:w w:val="115"/>
        </w:rPr>
        <w:t> και</w:t>
      </w:r>
      <w:r>
        <w:rPr>
          <w:w w:val="115"/>
        </w:rPr>
        <w:t> μεταφορά</w:t>
      </w:r>
      <w:r>
        <w:rPr>
          <w:w w:val="115"/>
        </w:rPr>
        <w:t> στο ξενοδοχείο.</w:t>
      </w:r>
      <w:r>
        <w:rPr>
          <w:spacing w:val="-18"/>
          <w:w w:val="115"/>
        </w:rPr>
        <w:t> </w:t>
      </w:r>
      <w:r>
        <w:rPr>
          <w:w w:val="115"/>
        </w:rPr>
        <w:t>Ξεκούραση</w:t>
      </w:r>
      <w:r>
        <w:rPr>
          <w:spacing w:val="-17"/>
          <w:w w:val="115"/>
        </w:rPr>
        <w:t> </w:t>
      </w:r>
      <w:r>
        <w:rPr>
          <w:w w:val="115"/>
        </w:rPr>
        <w:t>ως</w:t>
      </w:r>
      <w:r>
        <w:rPr>
          <w:spacing w:val="-17"/>
          <w:w w:val="115"/>
        </w:rPr>
        <w:t> </w:t>
      </w:r>
      <w:r>
        <w:rPr>
          <w:w w:val="115"/>
        </w:rPr>
        <w:t>το</w:t>
      </w:r>
      <w:r>
        <w:rPr>
          <w:spacing w:val="-17"/>
          <w:w w:val="115"/>
        </w:rPr>
        <w:t> </w:t>
      </w:r>
      <w:r>
        <w:rPr>
          <w:w w:val="115"/>
        </w:rPr>
        <w:t>απόγευμα</w:t>
      </w:r>
      <w:r>
        <w:rPr>
          <w:spacing w:val="-18"/>
          <w:w w:val="115"/>
        </w:rPr>
        <w:t> </w:t>
      </w:r>
      <w:r>
        <w:rPr>
          <w:w w:val="115"/>
        </w:rPr>
        <w:t>και αναχωρούμε</w:t>
      </w:r>
      <w:r>
        <w:rPr>
          <w:w w:val="115"/>
        </w:rPr>
        <w:t> για</w:t>
      </w:r>
      <w:r>
        <w:rPr>
          <w:w w:val="115"/>
        </w:rPr>
        <w:t> την</w:t>
      </w:r>
      <w:r>
        <w:rPr>
          <w:w w:val="115"/>
        </w:rPr>
        <w:t> επίσκεψή</w:t>
      </w:r>
      <w:r>
        <w:rPr>
          <w:w w:val="115"/>
        </w:rPr>
        <w:t> μας</w:t>
      </w:r>
      <w:r>
        <w:rPr>
          <w:w w:val="115"/>
        </w:rPr>
        <w:t> στο εθνικό</w:t>
      </w:r>
      <w:r>
        <w:rPr>
          <w:w w:val="115"/>
        </w:rPr>
        <w:t> πάρκο</w:t>
      </w:r>
      <w:r>
        <w:rPr>
          <w:w w:val="115"/>
        </w:rPr>
        <w:t> και</w:t>
      </w:r>
      <w:r>
        <w:rPr>
          <w:w w:val="115"/>
        </w:rPr>
        <w:t> στους</w:t>
      </w:r>
      <w:r>
        <w:rPr>
          <w:w w:val="115"/>
        </w:rPr>
        <w:t> Καταρράκτες Ιγκουασού</w:t>
      </w:r>
      <w:r>
        <w:rPr>
          <w:w w:val="115"/>
        </w:rPr>
        <w:t> από</w:t>
      </w:r>
      <w:r>
        <w:rPr>
          <w:w w:val="115"/>
        </w:rPr>
        <w:t> τη</w:t>
      </w:r>
      <w:r>
        <w:rPr>
          <w:w w:val="115"/>
        </w:rPr>
        <w:t> μεριά</w:t>
      </w:r>
      <w:r>
        <w:rPr>
          <w:w w:val="115"/>
        </w:rPr>
        <w:t> της</w:t>
      </w:r>
      <w:r>
        <w:rPr>
          <w:w w:val="115"/>
        </w:rPr>
        <w:t> Βραζιλίας. Από εδώ θα έχουμε την μοναδική ευκαιρία να</w:t>
      </w:r>
      <w:r>
        <w:rPr>
          <w:w w:val="115"/>
        </w:rPr>
        <w:t> θαυμάσουμε</w:t>
      </w:r>
      <w:r>
        <w:rPr>
          <w:w w:val="115"/>
        </w:rPr>
        <w:t> την</w:t>
      </w:r>
      <w:r>
        <w:rPr>
          <w:w w:val="115"/>
        </w:rPr>
        <w:t> περιοχή</w:t>
      </w:r>
      <w:r>
        <w:rPr>
          <w:w w:val="115"/>
        </w:rPr>
        <w:t> που</w:t>
      </w:r>
      <w:r>
        <w:rPr>
          <w:w w:val="115"/>
        </w:rPr>
        <w:t> έχει ανακηρυχθεί</w:t>
      </w:r>
      <w:r>
        <w:rPr>
          <w:w w:val="115"/>
        </w:rPr>
        <w:t> ως</w:t>
      </w:r>
      <w:r>
        <w:rPr>
          <w:w w:val="115"/>
        </w:rPr>
        <w:t> μνημείο</w:t>
      </w:r>
      <w:r>
        <w:rPr>
          <w:w w:val="115"/>
        </w:rPr>
        <w:t> παγκόσμιας κληρονομιάς</w:t>
      </w:r>
      <w:r>
        <w:rPr>
          <w:spacing w:val="-6"/>
          <w:w w:val="115"/>
        </w:rPr>
        <w:t> </w:t>
      </w:r>
      <w:r>
        <w:rPr>
          <w:w w:val="115"/>
        </w:rPr>
        <w:t>από</w:t>
      </w:r>
      <w:r>
        <w:rPr>
          <w:spacing w:val="-4"/>
          <w:w w:val="115"/>
        </w:rPr>
        <w:t> </w:t>
      </w:r>
      <w:r>
        <w:rPr>
          <w:w w:val="115"/>
        </w:rPr>
        <w:t>την</w:t>
      </w:r>
      <w:r>
        <w:rPr>
          <w:spacing w:val="-5"/>
          <w:w w:val="115"/>
        </w:rPr>
        <w:t> </w:t>
      </w:r>
      <w:r>
        <w:rPr>
          <w:w w:val="115"/>
        </w:rPr>
        <w:t>UNESCO.</w:t>
      </w:r>
      <w:r>
        <w:rPr>
          <w:spacing w:val="-2"/>
          <w:w w:val="115"/>
        </w:rPr>
        <w:t> </w:t>
      </w:r>
      <w:r>
        <w:rPr>
          <w:w w:val="115"/>
        </w:rPr>
        <w:t>Επιστροφή </w:t>
      </w:r>
      <w:r>
        <w:rPr>
          <w:w w:val="110"/>
        </w:rPr>
        <w:t>στο ξενοδοχείο και διανυκτέρευση.</w: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line="254" w:lineRule="auto"/>
        <w:ind w:right="718"/>
      </w:pPr>
      <w:r>
        <w:rPr/>
        <w:t>Ημέρα 6η: Καταρράκτες Ιγκουασού –</w:t>
      </w:r>
      <w:r>
        <w:rPr>
          <w:spacing w:val="40"/>
        </w:rPr>
        <w:t> </w:t>
      </w:r>
      <w:r>
        <w:rPr/>
        <w:t>Πλευρά </w:t>
      </w:r>
      <w:r>
        <w:rPr>
          <w:spacing w:val="-2"/>
          <w:w w:val="105"/>
        </w:rPr>
        <w:t>Αργεντινής</w:t>
      </w:r>
    </w:p>
    <w:p>
      <w:pPr>
        <w:pStyle w:val="BodyText"/>
        <w:spacing w:before="218"/>
        <w:rPr>
          <w:b/>
        </w:rPr>
      </w:pPr>
    </w:p>
    <w:p>
      <w:pPr>
        <w:pStyle w:val="BodyText"/>
        <w:spacing w:line="252" w:lineRule="auto"/>
        <w:ind w:left="5014" w:right="633"/>
        <w:jc w:val="both"/>
      </w:pPr>
      <w:r>
        <w:rPr>
          <w:w w:val="110"/>
        </w:rPr>
        <w:t>Πρωινό</w:t>
      </w:r>
      <w:r>
        <w:rPr>
          <w:w w:val="110"/>
        </w:rPr>
        <w:t> και</w:t>
      </w:r>
      <w:r>
        <w:rPr>
          <w:w w:val="110"/>
        </w:rPr>
        <w:t> μεταφερόμαστε</w:t>
      </w:r>
      <w:r>
        <w:rPr>
          <w:w w:val="110"/>
        </w:rPr>
        <w:t> ξανά</w:t>
      </w:r>
      <w:r>
        <w:rPr>
          <w:w w:val="110"/>
        </w:rPr>
        <w:t> στους Καταρράκτες,</w:t>
      </w:r>
      <w:r>
        <w:rPr>
          <w:w w:val="110"/>
        </w:rPr>
        <w:t> αλλά</w:t>
      </w:r>
      <w:r>
        <w:rPr>
          <w:w w:val="110"/>
        </w:rPr>
        <w:t> αυτή</w:t>
      </w:r>
      <w:r>
        <w:rPr>
          <w:w w:val="110"/>
        </w:rPr>
        <w:t> τη</w:t>
      </w:r>
      <w:r>
        <w:rPr>
          <w:w w:val="110"/>
        </w:rPr>
        <w:t> φορά</w:t>
      </w:r>
      <w:r>
        <w:rPr>
          <w:w w:val="110"/>
        </w:rPr>
        <w:t> από</w:t>
      </w:r>
      <w:r>
        <w:rPr>
          <w:w w:val="110"/>
        </w:rPr>
        <w:t> τη μεριά</w:t>
      </w:r>
      <w:r>
        <w:rPr>
          <w:spacing w:val="40"/>
          <w:w w:val="110"/>
        </w:rPr>
        <w:t> </w:t>
      </w:r>
      <w:r>
        <w:rPr>
          <w:w w:val="110"/>
        </w:rPr>
        <w:t>της</w:t>
      </w:r>
      <w:r>
        <w:rPr>
          <w:spacing w:val="40"/>
          <w:w w:val="110"/>
        </w:rPr>
        <w:t> </w:t>
      </w:r>
      <w:r>
        <w:rPr>
          <w:w w:val="110"/>
        </w:rPr>
        <w:t>Αργεντινής!</w:t>
      </w:r>
      <w:r>
        <w:rPr>
          <w:spacing w:val="40"/>
          <w:w w:val="110"/>
        </w:rPr>
        <w:t> </w:t>
      </w:r>
      <w:r>
        <w:rPr>
          <w:w w:val="110"/>
        </w:rPr>
        <w:t>Θα</w:t>
      </w:r>
      <w:r>
        <w:rPr>
          <w:spacing w:val="40"/>
          <w:w w:val="110"/>
        </w:rPr>
        <w:t> </w:t>
      </w:r>
      <w:r>
        <w:rPr>
          <w:w w:val="110"/>
        </w:rPr>
        <w:t>μετακινηθούμε με</w:t>
      </w:r>
      <w:r>
        <w:rPr>
          <w:w w:val="110"/>
        </w:rPr>
        <w:t> τρένο μέσα στη ζούγκλα και φτάνουμε σε ένα</w:t>
      </w:r>
      <w:r>
        <w:rPr>
          <w:spacing w:val="45"/>
          <w:w w:val="110"/>
        </w:rPr>
        <w:t>  </w:t>
      </w:r>
      <w:r>
        <w:rPr>
          <w:w w:val="110"/>
        </w:rPr>
        <w:t>φαράγγι</w:t>
      </w:r>
      <w:r>
        <w:rPr>
          <w:spacing w:val="41"/>
          <w:w w:val="110"/>
        </w:rPr>
        <w:t>  </w:t>
      </w:r>
      <w:r>
        <w:rPr>
          <w:w w:val="110"/>
        </w:rPr>
        <w:t>που</w:t>
      </w:r>
      <w:r>
        <w:rPr>
          <w:spacing w:val="44"/>
          <w:w w:val="110"/>
        </w:rPr>
        <w:t>  </w:t>
      </w:r>
      <w:r>
        <w:rPr>
          <w:w w:val="110"/>
        </w:rPr>
        <w:t>κόβει</w:t>
      </w:r>
      <w:r>
        <w:rPr>
          <w:spacing w:val="41"/>
          <w:w w:val="110"/>
        </w:rPr>
        <w:t>  </w:t>
      </w:r>
      <w:r>
        <w:rPr>
          <w:w w:val="110"/>
        </w:rPr>
        <w:t>την</w:t>
      </w:r>
      <w:r>
        <w:rPr>
          <w:spacing w:val="43"/>
          <w:w w:val="110"/>
        </w:rPr>
        <w:t>  </w:t>
      </w:r>
      <w:r>
        <w:rPr>
          <w:w w:val="110"/>
        </w:rPr>
        <w:t>ανάσα,</w:t>
      </w:r>
      <w:r>
        <w:rPr>
          <w:spacing w:val="41"/>
          <w:w w:val="110"/>
        </w:rPr>
        <w:t>  </w:t>
      </w:r>
      <w:r>
        <w:rPr>
          <w:spacing w:val="-5"/>
          <w:w w:val="110"/>
        </w:rPr>
        <w:t>το</w:t>
      </w:r>
    </w:p>
    <w:p>
      <w:pPr>
        <w:pStyle w:val="BodyText"/>
        <w:spacing w:line="252" w:lineRule="auto"/>
        <w:ind w:left="5014" w:right="628"/>
        <w:jc w:val="both"/>
      </w:pPr>
      <w:r>
        <w:rPr>
          <w:w w:val="115"/>
        </w:rPr>
        <w:t>«Λαιμό</w:t>
      </w:r>
      <w:r>
        <w:rPr>
          <w:w w:val="115"/>
        </w:rPr>
        <w:t> του</w:t>
      </w:r>
      <w:r>
        <w:rPr>
          <w:w w:val="115"/>
        </w:rPr>
        <w:t> Διαβόλου»</w:t>
      </w:r>
      <w:r>
        <w:rPr>
          <w:w w:val="115"/>
        </w:rPr>
        <w:t> (Garganta</w:t>
      </w:r>
      <w:r>
        <w:rPr>
          <w:w w:val="115"/>
        </w:rPr>
        <w:t> del Diabolo).</w:t>
      </w:r>
      <w:r>
        <w:rPr>
          <w:w w:val="115"/>
        </w:rPr>
        <w:t> Ακολουθώντας</w:t>
      </w:r>
      <w:r>
        <w:rPr>
          <w:w w:val="115"/>
        </w:rPr>
        <w:t> συγκεκριμένα μονοπάτια</w:t>
      </w:r>
      <w:r>
        <w:rPr>
          <w:w w:val="115"/>
        </w:rPr>
        <w:t> θα</w:t>
      </w:r>
      <w:r>
        <w:rPr>
          <w:w w:val="115"/>
        </w:rPr>
        <w:t> φτάσουμε</w:t>
      </w:r>
      <w:r>
        <w:rPr>
          <w:w w:val="115"/>
        </w:rPr>
        <w:t> στο</w:t>
      </w:r>
      <w:r>
        <w:rPr>
          <w:w w:val="115"/>
        </w:rPr>
        <w:t> κομβικό σημείο</w:t>
      </w:r>
      <w:r>
        <w:rPr>
          <w:w w:val="115"/>
        </w:rPr>
        <w:t> Alvar-Nunes</w:t>
      </w:r>
      <w:r>
        <w:rPr>
          <w:w w:val="115"/>
        </w:rPr>
        <w:t> (από</w:t>
      </w:r>
      <w:r>
        <w:rPr>
          <w:w w:val="115"/>
        </w:rPr>
        <w:t> το</w:t>
      </w:r>
      <w:r>
        <w:rPr>
          <w:w w:val="115"/>
        </w:rPr>
        <w:t> όνομα</w:t>
      </w:r>
      <w:r>
        <w:rPr>
          <w:w w:val="115"/>
        </w:rPr>
        <w:t> του πρώτου</w:t>
      </w:r>
      <w:r>
        <w:rPr>
          <w:w w:val="115"/>
        </w:rPr>
        <w:t> ανθρώπου,</w:t>
      </w:r>
      <w:r>
        <w:rPr>
          <w:w w:val="115"/>
        </w:rPr>
        <w:t> ισπανικής</w:t>
      </w:r>
      <w:r>
        <w:rPr>
          <w:w w:val="115"/>
        </w:rPr>
        <w:t> καταγωγής που</w:t>
      </w:r>
      <w:r>
        <w:rPr>
          <w:w w:val="115"/>
        </w:rPr>
        <w:t> κατέγραψε</w:t>
      </w:r>
      <w:r>
        <w:rPr>
          <w:w w:val="115"/>
        </w:rPr>
        <w:t> τους</w:t>
      </w:r>
      <w:r>
        <w:rPr>
          <w:w w:val="115"/>
        </w:rPr>
        <w:t> καταρράκτες</w:t>
      </w:r>
      <w:r>
        <w:rPr>
          <w:w w:val="115"/>
        </w:rPr>
        <w:t> αυτούς). Επίσης</w:t>
      </w:r>
      <w:r>
        <w:rPr>
          <w:w w:val="115"/>
        </w:rPr>
        <w:t> θα</w:t>
      </w:r>
      <w:r>
        <w:rPr>
          <w:w w:val="115"/>
        </w:rPr>
        <w:t> επισκεφθούμε</w:t>
      </w:r>
      <w:r>
        <w:rPr>
          <w:w w:val="115"/>
        </w:rPr>
        <w:t> και</w:t>
      </w:r>
      <w:r>
        <w:rPr>
          <w:w w:val="115"/>
        </w:rPr>
        <w:t> ορισμένους άλλους</w:t>
      </w:r>
      <w:r>
        <w:rPr>
          <w:w w:val="115"/>
        </w:rPr>
        <w:t> καταρράκτες</w:t>
      </w:r>
      <w:r>
        <w:rPr>
          <w:w w:val="115"/>
        </w:rPr>
        <w:t> με</w:t>
      </w:r>
      <w:r>
        <w:rPr>
          <w:w w:val="115"/>
        </w:rPr>
        <w:t> τα</w:t>
      </w:r>
      <w:r>
        <w:rPr>
          <w:w w:val="115"/>
        </w:rPr>
        <w:t> ονόματα “Bozetti”,</w:t>
      </w:r>
      <w:r>
        <w:rPr>
          <w:w w:val="115"/>
        </w:rPr>
        <w:t> “San</w:t>
      </w:r>
      <w:r>
        <w:rPr>
          <w:w w:val="115"/>
        </w:rPr>
        <w:t> Martin”</w:t>
      </w:r>
      <w:r>
        <w:rPr>
          <w:w w:val="115"/>
        </w:rPr>
        <w:t> και</w:t>
      </w:r>
      <w:r>
        <w:rPr>
          <w:w w:val="115"/>
        </w:rPr>
        <w:t> τις</w:t>
      </w:r>
      <w:r>
        <w:rPr>
          <w:w w:val="115"/>
        </w:rPr>
        <w:t> “Δυο Αδερφές“.</w:t>
      </w:r>
      <w:r>
        <w:rPr>
          <w:spacing w:val="-18"/>
          <w:w w:val="115"/>
        </w:rPr>
        <w:t> </w:t>
      </w:r>
      <w:r>
        <w:rPr>
          <w:w w:val="115"/>
        </w:rPr>
        <w:t>Τέλος,</w:t>
      </w:r>
      <w:r>
        <w:rPr>
          <w:spacing w:val="-17"/>
          <w:w w:val="115"/>
        </w:rPr>
        <w:t> </w:t>
      </w:r>
      <w:r>
        <w:rPr>
          <w:w w:val="115"/>
        </w:rPr>
        <w:t>επιστροφή</w:t>
      </w:r>
      <w:r>
        <w:rPr>
          <w:spacing w:val="-17"/>
          <w:w w:val="115"/>
        </w:rPr>
        <w:t> </w:t>
      </w:r>
      <w:r>
        <w:rPr>
          <w:w w:val="115"/>
        </w:rPr>
        <w:t>στο</w:t>
      </w:r>
      <w:r>
        <w:rPr>
          <w:spacing w:val="-17"/>
          <w:w w:val="115"/>
        </w:rPr>
        <w:t> </w:t>
      </w:r>
      <w:r>
        <w:rPr>
          <w:w w:val="115"/>
        </w:rPr>
        <w:t>ξενοδοχείο και διανυκτέρευση.</w:t>
      </w:r>
    </w:p>
    <w:p>
      <w:pPr>
        <w:pStyle w:val="BodyText"/>
        <w:spacing w:after="0" w:line="252" w:lineRule="auto"/>
        <w:jc w:val="both"/>
        <w:sectPr>
          <w:pgSz w:w="11920" w:h="16860"/>
          <w:pgMar w:top="1940" w:bottom="280" w:left="708" w:right="0"/>
        </w:sectPr>
      </w:pPr>
    </w:p>
    <w:p>
      <w:pPr>
        <w:pStyle w:val="BodyText"/>
        <w:spacing w:before="1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4872354</wp:posOffset>
                </wp:positionV>
                <wp:extent cx="7557134" cy="434022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57134" cy="4340225"/>
                          <a:chExt cx="7557134" cy="43402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401957"/>
                            <a:ext cx="5084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4445" h="9525">
                                <a:moveTo>
                                  <a:pt x="5084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5084064" y="9523"/>
                                </a:lnTo>
                                <a:lnTo>
                                  <a:pt x="508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79" y="6350"/>
                            <a:ext cx="3259454" cy="43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2147570"/>
                            <a:ext cx="429768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680" h="1527175">
                                <a:moveTo>
                                  <a:pt x="4297553" y="1517650"/>
                                </a:moveTo>
                                <a:lnTo>
                                  <a:pt x="0" y="1517650"/>
                                </a:lnTo>
                                <a:lnTo>
                                  <a:pt x="0" y="1527175"/>
                                </a:lnTo>
                                <a:lnTo>
                                  <a:pt x="4297553" y="1527175"/>
                                </a:lnTo>
                                <a:lnTo>
                                  <a:pt x="4297553" y="1517650"/>
                                </a:lnTo>
                                <a:close/>
                              </a:path>
                              <a:path w="4297680" h="1527175">
                                <a:moveTo>
                                  <a:pt x="4297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297553" y="9525"/>
                                </a:lnTo>
                                <a:lnTo>
                                  <a:pt x="429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14527" y="0"/>
                            <a:ext cx="221932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Ημέρα</w:t>
                              </w:r>
                              <w:r>
                                <w:rPr>
                                  <w:b/>
                                  <w:spacing w:val="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8-9η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Ριο</w:t>
                              </w:r>
                              <w:r>
                                <w:rPr>
                                  <w:b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Ντε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Τζανέιρο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14527" y="681481"/>
                            <a:ext cx="359156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33" w:val="left" w:leader="none"/>
                                  <w:tab w:pos="2465" w:val="left" w:leader="none"/>
                                  <w:tab w:pos="3125" w:val="left" w:leader="none"/>
                                  <w:tab w:pos="4205" w:val="left" w:leader="none"/>
                                  <w:tab w:pos="4865" w:val="left" w:leader="none"/>
                                </w:tabs>
                                <w:spacing w:line="206" w:lineRule="auto" w:before="5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Ελεύθερη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ημέρα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ψώνια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και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w w:val="115"/>
                                  <w:sz w:val="24"/>
                                </w:rPr>
                                <w:t>βόλτα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στην παραλία</w:t>
                              </w:r>
                              <w:r>
                                <w:rPr>
                                  <w:spacing w:val="-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Copacabana.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79475" y="1516633"/>
                            <a:ext cx="215646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Ημέρα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10η: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Ριο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Ντε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Τζανέιρο</w:t>
                              </w:r>
                            </w:p>
                            <w:p>
                              <w:pPr>
                                <w:spacing w:line="320" w:lineRule="exact" w:before="24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Πτήση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επιστροφής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79475" y="2428367"/>
                            <a:ext cx="340360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5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Πρωϊνό και μεταφορά στο αεροδρόμιο για να πάρουμε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την</w:t>
                              </w:r>
                              <w:r>
                                <w:rPr>
                                  <w:spacing w:val="-1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πτήση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την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επιστροφή.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79475" y="3263519"/>
                            <a:ext cx="125920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Ημέρα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11η: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Αθήνα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79475" y="3944696"/>
                            <a:ext cx="358838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90" w:val="left" w:leader="none"/>
                                  <w:tab w:pos="4433" w:val="left" w:leader="none"/>
                                  <w:tab w:pos="5050" w:val="left" w:leader="none"/>
                                </w:tabs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Άφιξη</w:t>
                              </w:r>
                              <w:r>
                                <w:rPr>
                                  <w:spacing w:val="71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στον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ενδιάμεσο</w:t>
                              </w:r>
                              <w:r>
                                <w:rPr>
                                  <w:spacing w:val="64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σταθμό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15"/>
                                  <w:sz w:val="24"/>
                                </w:rPr>
                                <w:t>και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στην</w:t>
                              </w:r>
                            </w:p>
                            <w:p>
                              <w:pPr>
                                <w:spacing w:line="320" w:lineRule="exact" w:before="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συνέχεια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πτήση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Αθήνα.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Άφιξη.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3.649933pt;width:595.050pt;height:341.75pt;mso-position-horizontal-relative:page;mso-position-vertical-relative:page;z-index:15733248" id="docshapegroup9" coordorigin="0,7673" coordsize="11901,6835">
                <v:rect style="position:absolute;left:0;top:8306;width:8007;height:15" id="docshape10" filled="true" fillcolor="#000000" stroked="false">
                  <v:fill type="solid"/>
                </v:rect>
                <v:shape style="position:absolute;left:6768;top:7683;width:5133;height:6825" type="#_x0000_t75" id="docshape11" stroked="false">
                  <v:imagedata r:id="rId12" o:title=""/>
                </v:shape>
                <v:shape style="position:absolute;left:0;top:11055;width:6768;height:2405" id="docshape12" coordorigin="0,11055" coordsize="6768,2405" path="m6768,13445l0,13445,0,13460,6768,13460,6768,13445xm6768,11055l0,11055,0,11070,6768,11070,6768,1105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52;top:7673;width:3495;height:290" type="#_x0000_t202" id="docshape13" filled="false" stroked="false">
                  <v:textbox inset="0,0,0,0">
                    <w:txbxContent>
                      <w:p>
                        <w:pPr>
                          <w:spacing w:line="289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Ημέρα</w:t>
                        </w:r>
                        <w:r>
                          <w:rPr>
                            <w:b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8-9η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Ριο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Ντε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Τζανέιρο</w:t>
                        </w:r>
                      </w:p>
                    </w:txbxContent>
                  </v:textbox>
                  <w10:wrap type="none"/>
                </v:shape>
                <v:shape style="position:absolute;left:652;top:8746;width:5656;height:568" type="#_x0000_t202" id="docshape14" filled="false" stroked="false">
                  <v:textbox inset="0,0,0,0">
                    <w:txbxContent>
                      <w:p>
                        <w:pPr>
                          <w:tabs>
                            <w:tab w:pos="1433" w:val="left" w:leader="none"/>
                            <w:tab w:pos="2465" w:val="left" w:leader="none"/>
                            <w:tab w:pos="3125" w:val="left" w:leader="none"/>
                            <w:tab w:pos="4205" w:val="left" w:leader="none"/>
                            <w:tab w:pos="4865" w:val="left" w:leader="none"/>
                          </w:tabs>
                          <w:spacing w:line="206" w:lineRule="auto" w:before="5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Ελεύθερη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ημέρα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για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ψώνια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και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6"/>
                            <w:w w:val="115"/>
                            <w:sz w:val="24"/>
                          </w:rPr>
                          <w:t>βόλτα </w:t>
                        </w:r>
                        <w:r>
                          <w:rPr>
                            <w:w w:val="115"/>
                            <w:sz w:val="24"/>
                          </w:rPr>
                          <w:t>στην παραλία</w:t>
                        </w:r>
                        <w:r>
                          <w:rPr>
                            <w:spacing w:val="-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Copacabana.</w:t>
                        </w:r>
                      </w:p>
                    </w:txbxContent>
                  </v:textbox>
                  <w10:wrap type="none"/>
                </v:shape>
                <v:shape style="position:absolute;left:597;top:10061;width:3396;height:638" type="#_x0000_t202" id="docshape15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Ημέρα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10η: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Ριο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Ντε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Τζανέιρο</w:t>
                        </w:r>
                      </w:p>
                      <w:p>
                        <w:pPr>
                          <w:spacing w:line="320" w:lineRule="exact" w:before="24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6"/>
                            <w:sz w:val="24"/>
                          </w:rPr>
                          <w:t>Πτήση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επιστροφής</w:t>
                        </w:r>
                      </w:p>
                    </w:txbxContent>
                  </v:textbox>
                  <w10:wrap type="none"/>
                </v:shape>
                <v:shape style="position:absolute;left:597;top:11497;width:5360;height:568" type="#_x0000_t202" id="docshape16" filled="false" stroked="false">
                  <v:textbox inset="0,0,0,0">
                    <w:txbxContent>
                      <w:p>
                        <w:pPr>
                          <w:spacing w:line="206" w:lineRule="auto" w:before="5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Πρωϊνό και μεταφορά στο αεροδρόμιο για να πάρουμε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την</w:t>
                        </w:r>
                        <w:r>
                          <w:rPr>
                            <w:spacing w:val="-1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πτήση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για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την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επιστροφή.</w:t>
                        </w:r>
                      </w:p>
                    </w:txbxContent>
                  </v:textbox>
                  <w10:wrap type="none"/>
                </v:shape>
                <v:shape style="position:absolute;left:597;top:12812;width:1983;height:290" type="#_x0000_t202" id="docshape17" filled="false" stroked="false">
                  <v:textbox inset="0,0,0,0">
                    <w:txbxContent>
                      <w:p>
                        <w:pPr>
                          <w:spacing w:line="289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Ημέρα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11η: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0"/>
                            <w:sz w:val="24"/>
                          </w:rPr>
                          <w:t>Αθήνα</w:t>
                        </w:r>
                      </w:p>
                    </w:txbxContent>
                  </v:textbox>
                  <w10:wrap type="none"/>
                </v:shape>
                <v:shape style="position:absolute;left:597;top:13885;width:5651;height:616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1790" w:val="left" w:leader="none"/>
                            <w:tab w:pos="4433" w:val="left" w:leader="none"/>
                            <w:tab w:pos="5050" w:val="left" w:leader="none"/>
                          </w:tabs>
                          <w:spacing w:line="293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Άφιξη</w:t>
                        </w:r>
                        <w:r>
                          <w:rPr>
                            <w:spacing w:val="71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στον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115"/>
                            <w:sz w:val="24"/>
                          </w:rPr>
                          <w:t>ενδιάμεσο</w:t>
                        </w:r>
                        <w:r>
                          <w:rPr>
                            <w:spacing w:val="64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σταθμό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w w:val="115"/>
                            <w:sz w:val="24"/>
                          </w:rPr>
                          <w:t>και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στην</w:t>
                        </w:r>
                      </w:p>
                      <w:p>
                        <w:pPr>
                          <w:spacing w:line="320" w:lineRule="exact" w:before="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συνέχεια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πτήση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για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Αθήνα.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Άφιξη.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1181100</wp:posOffset>
                </wp:positionV>
                <wp:extent cx="7562850" cy="299910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62850" cy="2999105"/>
                          <a:chExt cx="7562850" cy="29991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2480310" y="1748790"/>
                            <a:ext cx="5082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9525">
                                <a:moveTo>
                                  <a:pt x="5082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5082159" y="9523"/>
                                </a:lnTo>
                                <a:lnTo>
                                  <a:pt x="508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3417442" y="1072641"/>
                            <a:ext cx="284416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Ημέρα 7η: Καταρράκτες Ιγκουασού –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Ριο Ντε Τζανέιρο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431159" y="1952369"/>
                            <a:ext cx="3777615" cy="104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Μετά</w:t>
                              </w:r>
                              <w:r>
                                <w:rPr>
                                  <w:spacing w:val="-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πρωϊνό</w:t>
                              </w:r>
                              <w:r>
                                <w:rPr>
                                  <w:spacing w:val="-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μας,</w:t>
                              </w:r>
                              <w:r>
                                <w:rPr>
                                  <w:spacing w:val="-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παράδοση</w:t>
                              </w:r>
                              <w:r>
                                <w:rPr>
                                  <w:spacing w:val="-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δωματίων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4"/>
                                </w:rPr>
                                <w:t>και</w:t>
                              </w:r>
                            </w:p>
                            <w:p>
                              <w:pPr>
                                <w:spacing w:line="25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μεταφορά στο αεροδρόμιο από όπου θα πάρουμε</w:t>
                              </w:r>
                              <w:r>
                                <w:rPr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την εσωτερική μας πτήση. Άφιξη στο Ρίο, μετα-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φορά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στο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ξενοδοχείο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και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επίσκεψη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σε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Favela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tour.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Eλεύθερο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υπόλοιπο</w:t>
                              </w:r>
                              <w:r>
                                <w:rPr>
                                  <w:spacing w:val="-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ημέρας.</w:t>
                              </w:r>
                              <w:r>
                                <w:rPr>
                                  <w:spacing w:val="-2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Διανυκτέρευση</w:t>
                              </w:r>
                              <w:r>
                                <w:rPr>
                                  <w:rFonts w:ascii="Tahoma" w:hAnsi="Tahoma"/>
                                  <w:w w:val="1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3pt;width:595.5pt;height:236.15pt;mso-position-horizontal-relative:page;mso-position-vertical-relative:page;z-index:15733760" id="docshapegroup19" coordorigin="0,1860" coordsize="11910,4723">
                <v:rect style="position:absolute;left:3906;top:4614;width:8004;height:15" id="docshape20" filled="true" fillcolor="#000000" stroked="false">
                  <v:fill type="solid"/>
                </v:rect>
                <v:shape style="position:absolute;left:0;top:1860;width:5010;height:4680" type="#_x0000_t75" id="docshape21" stroked="false">
                  <v:imagedata r:id="rId13" o:title=""/>
                </v:shape>
                <v:shape style="position:absolute;left:5381;top:3549;width:4479;height:580" type="#_x0000_t202" id="docshape22" filled="false" stroked="false">
                  <v:textbox inset="0,0,0,0">
                    <w:txbxContent>
                      <w:p>
                        <w:pPr>
                          <w:spacing w:line="216" w:lineRule="auto" w:before="0"/>
                          <w:ind w:left="0" w:right="18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Ημέρα 7η: Καταρράκτες Ιγκουασού –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Ριο Ντε Τζανέιρο</w:t>
                        </w:r>
                      </w:p>
                    </w:txbxContent>
                  </v:textbox>
                  <w10:wrap type="none"/>
                </v:shape>
                <v:shape style="position:absolute;left:5403;top:4934;width:5949;height:1648" type="#_x0000_t202" id="docshape23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Μετά</w:t>
                        </w:r>
                        <w:r>
                          <w:rPr>
                            <w:spacing w:val="-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το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πρωϊνό</w:t>
                        </w:r>
                        <w:r>
                          <w:rPr>
                            <w:spacing w:val="-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μας,</w:t>
                        </w:r>
                        <w:r>
                          <w:rPr>
                            <w:spacing w:val="-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παράδοση</w:t>
                        </w:r>
                        <w:r>
                          <w:rPr>
                            <w:spacing w:val="-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δωματίων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w w:val="115"/>
                            <w:sz w:val="24"/>
                          </w:rPr>
                          <w:t>και</w:t>
                        </w:r>
                      </w:p>
                      <w:p>
                        <w:pPr>
                          <w:spacing w:line="25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μεταφορά στο αεροδρόμιο από όπου θα πάρουμε</w:t>
                        </w:r>
                        <w:r>
                          <w:rPr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την εσωτερική μας πτήση. Άφιξη στο Ρίο, μετα-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φορά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στο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ξενοδοχείο</w:t>
                        </w:r>
                        <w:r>
                          <w:rPr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και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επίσκεψη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σε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Favela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tour. </w:t>
                        </w:r>
                        <w:r>
                          <w:rPr>
                            <w:w w:val="110"/>
                            <w:sz w:val="24"/>
                          </w:rPr>
                          <w:t>Eλεύθερο</w:t>
                        </w:r>
                        <w:r>
                          <w:rPr>
                            <w:spacing w:val="-1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υπόλοιπο</w:t>
                        </w:r>
                        <w:r>
                          <w:rPr>
                            <w:spacing w:val="-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ημέρας.</w:t>
                        </w:r>
                        <w:r>
                          <w:rPr>
                            <w:spacing w:val="-2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Διανυκτέρευση</w:t>
                        </w:r>
                        <w:r>
                          <w:rPr>
                            <w:rFonts w:ascii="Tahoma" w:hAnsi="Tahoma"/>
                            <w:w w:val="110"/>
                            <w:sz w:val="2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pgSz w:w="12240" w:h="15840"/>
          <w:pgMar w:top="1820" w:bottom="280" w:left="566" w:right="850"/>
        </w:sectPr>
      </w:pPr>
    </w:p>
    <w:p>
      <w:pPr>
        <w:pStyle w:val="BodyText"/>
        <w:spacing w:line="28" w:lineRule="exact"/>
        <w:ind w:left="845"/>
        <w:rPr>
          <w:position w:val="0"/>
          <w:sz w:val="2"/>
        </w:rPr>
      </w:pPr>
      <w:r>
        <w:rPr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38100</wp:posOffset>
                </wp:positionH>
                <wp:positionV relativeFrom="page">
                  <wp:posOffset>5583554</wp:posOffset>
                </wp:positionV>
                <wp:extent cx="7734300" cy="1905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7343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4300" h="19050">
                              <a:moveTo>
                                <a:pt x="773430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7734300" y="19050"/>
                              </a:lnTo>
                              <a:lnTo>
                                <a:pt x="773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pt;margin-top:439.649994pt;width:609pt;height:1.5pt;mso-position-horizontal-relative:page;mso-position-vertical-relative:page;z-index:15735296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5981065" cy="18415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981065" cy="18415"/>
                          <a:chExt cx="5981065" cy="1841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81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065" h="18415">
                                <a:moveTo>
                                  <a:pt x="598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981065" y="18288"/>
                                </a:lnTo>
                                <a:lnTo>
                                  <a:pt x="598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0.95pt;height:1.45pt;mso-position-horizontal-relative:char;mso-position-vertical-relative:line" id="docshapegroup25" coordorigin="0,0" coordsize="9419,29">
                <v:rect style="position:absolute;left:0;top:0;width:9419;height:29" id="docshape26" filled="true" fillcolor="#000000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spacing w:before="13"/>
        <w:ind w:left="286" w:right="0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896416</wp:posOffset>
                </wp:positionH>
                <wp:positionV relativeFrom="paragraph">
                  <wp:posOffset>254254</wp:posOffset>
                </wp:positionV>
                <wp:extent cx="5981065" cy="18415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9810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1841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1065" y="18288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584pt;margin-top:20.02pt;width:470.95pt;height:1.44pt;mso-position-horizontal-relative:page;mso-position-vertical-relative:paragraph;z-index:-15722496;mso-wrap-distance-left:0;mso-wrap-distance-right:0" id="docshape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b/>
          <w:sz w:val="28"/>
        </w:rPr>
        <w:t>ΤΙΜΕΣ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ΠΑΡΟΧΕΣ</w:t>
      </w:r>
    </w:p>
    <w:p>
      <w:pPr>
        <w:spacing w:before="308"/>
        <w:ind w:left="287" w:right="0" w:firstLine="0"/>
        <w:jc w:val="center"/>
        <w:rPr>
          <w:b/>
          <w:sz w:val="28"/>
        </w:rPr>
      </w:pPr>
      <w:r>
        <w:rPr>
          <w:b/>
          <w:sz w:val="28"/>
        </w:rPr>
        <w:t>5-15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ΔΕΚΕΜΒΡΙΟΥ</w:t>
      </w:r>
      <w:r>
        <w:rPr>
          <w:b/>
          <w:spacing w:val="-12"/>
          <w:sz w:val="28"/>
        </w:rPr>
        <w:t> </w:t>
      </w:r>
      <w:r>
        <w:rPr>
          <w:b/>
          <w:spacing w:val="-4"/>
          <w:sz w:val="28"/>
        </w:rPr>
        <w:t>2025</w:t>
      </w:r>
    </w:p>
    <w:p>
      <w:pPr>
        <w:spacing w:before="129"/>
        <w:ind w:left="286" w:right="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11</w:t>
      </w:r>
      <w:r>
        <w:rPr>
          <w:b/>
          <w:spacing w:val="-16"/>
          <w:sz w:val="28"/>
        </w:rPr>
        <w:t> </w:t>
      </w:r>
      <w:r>
        <w:rPr>
          <w:b/>
          <w:spacing w:val="-2"/>
          <w:sz w:val="28"/>
        </w:rPr>
        <w:t>ημέρες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/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8</w:t>
      </w:r>
      <w:r>
        <w:rPr>
          <w:b/>
          <w:spacing w:val="-15"/>
          <w:sz w:val="28"/>
        </w:rPr>
        <w:t> </w:t>
      </w:r>
      <w:r>
        <w:rPr>
          <w:b/>
          <w:spacing w:val="-2"/>
          <w:sz w:val="28"/>
        </w:rPr>
        <w:t>νύχτες</w:t>
      </w: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CellSpacing w:w="22" w:type="dxa"/>
        <w:tblInd w:w="1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1"/>
        <w:gridCol w:w="5525"/>
      </w:tblGrid>
      <w:tr>
        <w:trPr>
          <w:trHeight w:val="359" w:hRule="atLeast"/>
        </w:trPr>
        <w:tc>
          <w:tcPr>
            <w:tcW w:w="2349" w:type="dxa"/>
            <w:tcBorders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line="323" w:lineRule="exact"/>
              <w:ind w:left="103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Ημερομηνίες</w:t>
            </w:r>
          </w:p>
        </w:tc>
        <w:tc>
          <w:tcPr>
            <w:tcW w:w="5503" w:type="dxa"/>
            <w:tcBorders>
              <w:left w:val="nil"/>
              <w:bottom w:val="nil"/>
            </w:tcBorders>
            <w:shd w:val="clear" w:color="auto" w:fill="000000"/>
          </w:tcPr>
          <w:p>
            <w:pPr>
              <w:pStyle w:val="TableParagraph"/>
              <w:spacing w:line="323" w:lineRule="exact"/>
              <w:rPr>
                <w:b/>
                <w:sz w:val="26"/>
              </w:rPr>
            </w:pPr>
            <w:r>
              <w:rPr>
                <w:b/>
                <w:color w:val="FFFFFF"/>
                <w:w w:val="90"/>
                <w:sz w:val="26"/>
              </w:rPr>
              <w:t>Tελική</w:t>
            </w:r>
            <w:r>
              <w:rPr>
                <w:b/>
                <w:color w:val="FFFFFF"/>
                <w:spacing w:val="10"/>
                <w:sz w:val="26"/>
              </w:rPr>
              <w:t> </w:t>
            </w:r>
            <w:r>
              <w:rPr>
                <w:b/>
                <w:color w:val="FFFFFF"/>
                <w:w w:val="90"/>
                <w:sz w:val="26"/>
              </w:rPr>
              <w:t>τιμή</w:t>
            </w:r>
            <w:r>
              <w:rPr>
                <w:b/>
                <w:color w:val="FFFFFF"/>
                <w:spacing w:val="11"/>
                <w:sz w:val="26"/>
              </w:rPr>
              <w:t> </w:t>
            </w:r>
            <w:r>
              <w:rPr>
                <w:b/>
                <w:color w:val="FFFFFF"/>
                <w:w w:val="90"/>
                <w:sz w:val="26"/>
              </w:rPr>
              <w:t>κατ’</w:t>
            </w:r>
            <w:r>
              <w:rPr>
                <w:b/>
                <w:color w:val="FFFFFF"/>
                <w:spacing w:val="10"/>
                <w:sz w:val="26"/>
              </w:rPr>
              <w:t> </w:t>
            </w:r>
            <w:r>
              <w:rPr>
                <w:b/>
                <w:color w:val="FFFFFF"/>
                <w:w w:val="90"/>
                <w:sz w:val="26"/>
              </w:rPr>
              <w:t>άτομο</w:t>
            </w:r>
            <w:r>
              <w:rPr>
                <w:b/>
                <w:color w:val="FFFFFF"/>
                <w:spacing w:val="11"/>
                <w:sz w:val="26"/>
              </w:rPr>
              <w:t> </w:t>
            </w:r>
            <w:r>
              <w:rPr>
                <w:b/>
                <w:color w:val="FFFFFF"/>
                <w:w w:val="90"/>
                <w:sz w:val="26"/>
              </w:rPr>
              <w:t>σε</w:t>
            </w:r>
            <w:r>
              <w:rPr>
                <w:b/>
                <w:color w:val="FFFFFF"/>
                <w:spacing w:val="11"/>
                <w:sz w:val="26"/>
              </w:rPr>
              <w:t> </w:t>
            </w:r>
            <w:r>
              <w:rPr>
                <w:b/>
                <w:color w:val="FFFFFF"/>
                <w:w w:val="90"/>
                <w:sz w:val="26"/>
              </w:rPr>
              <w:t>δίκλινο</w:t>
            </w:r>
            <w:r>
              <w:rPr>
                <w:b/>
                <w:color w:val="FFFFFF"/>
                <w:spacing w:val="10"/>
                <w:sz w:val="26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6"/>
              </w:rPr>
              <w:t>δωμάτιο</w:t>
            </w:r>
          </w:p>
        </w:tc>
      </w:tr>
      <w:tr>
        <w:trPr>
          <w:trHeight w:val="390" w:hRule="atLeast"/>
        </w:trPr>
        <w:tc>
          <w:tcPr>
            <w:tcW w:w="2349" w:type="dxa"/>
            <w:tcBorders>
              <w:top w:val="nil"/>
              <w:right w:val="nil"/>
            </w:tcBorders>
            <w:shd w:val="clear" w:color="auto" w:fill="FCD36E"/>
          </w:tcPr>
          <w:p>
            <w:pPr>
              <w:pStyle w:val="TableParagraph"/>
              <w:spacing w:line="349" w:lineRule="exact"/>
              <w:ind w:left="422"/>
              <w:rPr>
                <w:b/>
                <w:sz w:val="28"/>
              </w:rPr>
            </w:pPr>
            <w:r>
              <w:rPr>
                <w:b/>
                <w:sz w:val="28"/>
              </w:rPr>
              <w:t>5-</w:t>
            </w:r>
            <w:r>
              <w:rPr>
                <w:b/>
                <w:spacing w:val="-2"/>
                <w:sz w:val="28"/>
              </w:rPr>
              <w:t>15/12/2025</w:t>
            </w:r>
          </w:p>
        </w:tc>
        <w:tc>
          <w:tcPr>
            <w:tcW w:w="5503" w:type="dxa"/>
            <w:tcBorders>
              <w:top w:val="nil"/>
              <w:left w:val="nil"/>
            </w:tcBorders>
            <w:shd w:val="clear" w:color="auto" w:fill="FCD36E"/>
          </w:tcPr>
          <w:p>
            <w:pPr>
              <w:pStyle w:val="TableParagraph"/>
              <w:spacing w:line="349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2.985€</w:t>
            </w:r>
          </w:p>
        </w:tc>
      </w:tr>
    </w:tbl>
    <w:p>
      <w:pPr>
        <w:pStyle w:val="BodyText"/>
        <w:spacing w:before="174"/>
        <w:rPr>
          <w:b/>
          <w:sz w:val="28"/>
        </w:rPr>
      </w:pPr>
    </w:p>
    <w:p>
      <w:pPr>
        <w:spacing w:before="0"/>
        <w:ind w:left="287" w:right="0" w:firstLine="0"/>
        <w:jc w:val="center"/>
        <w:rPr>
          <w:b/>
          <w:sz w:val="22"/>
        </w:rPr>
      </w:pPr>
      <w:r>
        <w:rPr>
          <w:b/>
          <w:w w:val="90"/>
          <w:sz w:val="22"/>
        </w:rPr>
        <w:t>Πτήσεις</w:t>
      </w:r>
      <w:r>
        <w:rPr>
          <w:b/>
          <w:spacing w:val="7"/>
          <w:sz w:val="22"/>
        </w:rPr>
        <w:t> </w:t>
      </w:r>
      <w:r>
        <w:rPr>
          <w:b/>
          <w:w w:val="90"/>
          <w:sz w:val="22"/>
        </w:rPr>
        <w:t>από</w:t>
      </w:r>
      <w:r>
        <w:rPr>
          <w:b/>
          <w:spacing w:val="11"/>
          <w:sz w:val="22"/>
        </w:rPr>
        <w:t> </w:t>
      </w:r>
      <w:r>
        <w:rPr>
          <w:b/>
          <w:w w:val="90"/>
          <w:sz w:val="22"/>
        </w:rPr>
        <w:t>και</w:t>
      </w:r>
      <w:r>
        <w:rPr>
          <w:b/>
          <w:spacing w:val="8"/>
          <w:sz w:val="22"/>
        </w:rPr>
        <w:t> </w:t>
      </w:r>
      <w:r>
        <w:rPr>
          <w:b/>
          <w:w w:val="90"/>
          <w:sz w:val="22"/>
        </w:rPr>
        <w:t>προς</w:t>
      </w:r>
      <w:r>
        <w:rPr>
          <w:b/>
          <w:spacing w:val="7"/>
          <w:sz w:val="22"/>
        </w:rPr>
        <w:t> </w:t>
      </w:r>
      <w:r>
        <w:rPr>
          <w:b/>
          <w:w w:val="90"/>
          <w:sz w:val="22"/>
        </w:rPr>
        <w:t>Αθήνα</w:t>
      </w:r>
      <w:r>
        <w:rPr>
          <w:b/>
          <w:spacing w:val="12"/>
          <w:sz w:val="22"/>
        </w:rPr>
        <w:t> </w:t>
      </w:r>
      <w:r>
        <w:rPr>
          <w:b/>
          <w:spacing w:val="-10"/>
          <w:w w:val="90"/>
          <w:sz w:val="22"/>
        </w:rPr>
        <w:t>:</w:t>
      </w:r>
    </w:p>
    <w:p>
      <w:pPr>
        <w:pStyle w:val="BodyText"/>
        <w:spacing w:before="12"/>
        <w:rPr>
          <w:b/>
          <w:sz w:val="19"/>
        </w:rPr>
      </w:pPr>
    </w:p>
    <w:tbl>
      <w:tblPr>
        <w:tblW w:w="0" w:type="auto"/>
        <w:jc w:val="left"/>
        <w:tblCellSpacing w:w="21" w:type="dxa"/>
        <w:tblInd w:w="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745"/>
        <w:gridCol w:w="3833"/>
        <w:gridCol w:w="2155"/>
      </w:tblGrid>
      <w:tr>
        <w:trPr>
          <w:trHeight w:val="303" w:hRule="atLeast"/>
        </w:trPr>
        <w:tc>
          <w:tcPr>
            <w:tcW w:w="1881" w:type="dxa"/>
            <w:tcBorders>
              <w:top w:val="nil"/>
              <w:left w:val="nil"/>
            </w:tcBorders>
            <w:shd w:val="clear" w:color="auto" w:fill="000000"/>
          </w:tcPr>
          <w:p>
            <w:pPr>
              <w:pStyle w:val="TableParagraph"/>
              <w:spacing w:line="272" w:lineRule="exact"/>
              <w:ind w:left="103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Αριθμός</w:t>
            </w:r>
            <w:r>
              <w:rPr>
                <w:b/>
                <w:color w:val="FFFFFF"/>
                <w:spacing w:val="13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πτήσης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000000"/>
          </w:tcPr>
          <w:p>
            <w:pPr>
              <w:pStyle w:val="TableParagraph"/>
              <w:spacing w:line="272" w:lineRule="exac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Ημερομηνία</w:t>
            </w:r>
          </w:p>
        </w:tc>
        <w:tc>
          <w:tcPr>
            <w:tcW w:w="3790" w:type="dxa"/>
            <w:tcBorders>
              <w:top w:val="nil"/>
            </w:tcBorders>
            <w:shd w:val="clear" w:color="auto" w:fill="000000"/>
          </w:tcPr>
          <w:p>
            <w:pPr>
              <w:pStyle w:val="TableParagraph"/>
              <w:spacing w:line="272" w:lineRule="exac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Δρομολόγιο</w:t>
            </w:r>
          </w:p>
        </w:tc>
        <w:tc>
          <w:tcPr>
            <w:tcW w:w="2133" w:type="dxa"/>
            <w:tcBorders>
              <w:top w:val="nil"/>
              <w:right w:val="nil"/>
            </w:tcBorders>
            <w:shd w:val="clear" w:color="auto" w:fill="000000"/>
          </w:tcPr>
          <w:p>
            <w:pPr>
              <w:pStyle w:val="TableParagraph"/>
              <w:spacing w:line="272" w:lineRule="exact"/>
              <w:ind w:left="87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Ώρες</w:t>
            </w:r>
            <w:r>
              <w:rPr>
                <w:b/>
                <w:color w:val="FFFFFF"/>
                <w:spacing w:val="9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πτήσεων</w:t>
            </w:r>
          </w:p>
        </w:tc>
      </w:tr>
      <w:tr>
        <w:trPr>
          <w:trHeight w:val="305" w:hRule="atLeast"/>
        </w:trPr>
        <w:tc>
          <w:tcPr>
            <w:tcW w:w="1881" w:type="dxa"/>
            <w:tcBorders>
              <w:left w:val="nil"/>
            </w:tcBorders>
            <w:shd w:val="clear" w:color="auto" w:fill="FCD36E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AZ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721</w:t>
            </w:r>
          </w:p>
        </w:tc>
        <w:tc>
          <w:tcPr>
            <w:tcW w:w="1702" w:type="dxa"/>
            <w:shd w:val="clear" w:color="auto" w:fill="FCD36E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05/12/25</w:t>
            </w:r>
          </w:p>
        </w:tc>
        <w:tc>
          <w:tcPr>
            <w:tcW w:w="3790" w:type="dxa"/>
            <w:shd w:val="clear" w:color="auto" w:fill="FCD36E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Αθήνα</w:t>
            </w:r>
            <w:r>
              <w:rPr>
                <w:b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-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pacing w:val="-4"/>
                <w:w w:val="90"/>
                <w:sz w:val="22"/>
              </w:rPr>
              <w:t>Ρώμη</w:t>
            </w:r>
          </w:p>
        </w:tc>
        <w:tc>
          <w:tcPr>
            <w:tcW w:w="2133" w:type="dxa"/>
            <w:tcBorders>
              <w:right w:val="nil"/>
            </w:tcBorders>
            <w:shd w:val="clear" w:color="auto" w:fill="FCD36E"/>
          </w:tcPr>
          <w:p>
            <w:pPr>
              <w:pStyle w:val="TableParagraph"/>
              <w:ind w:left="8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19.25–20.40</w:t>
            </w:r>
          </w:p>
        </w:tc>
      </w:tr>
      <w:tr>
        <w:trPr>
          <w:trHeight w:val="302" w:hRule="atLeast"/>
        </w:trPr>
        <w:tc>
          <w:tcPr>
            <w:tcW w:w="1881" w:type="dxa"/>
            <w:tcBorders>
              <w:left w:val="nil"/>
            </w:tcBorders>
            <w:shd w:val="clear" w:color="auto" w:fill="FCD36E"/>
          </w:tcPr>
          <w:p>
            <w:pPr>
              <w:pStyle w:val="TableParagraph"/>
              <w:spacing w:line="271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AZ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672</w:t>
            </w:r>
          </w:p>
        </w:tc>
        <w:tc>
          <w:tcPr>
            <w:tcW w:w="1702" w:type="dxa"/>
            <w:shd w:val="clear" w:color="auto" w:fill="FCD36E"/>
          </w:tcPr>
          <w:p>
            <w:pPr>
              <w:pStyle w:val="TableParagraph"/>
              <w:spacing w:line="27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05/12/25</w:t>
            </w:r>
          </w:p>
        </w:tc>
        <w:tc>
          <w:tcPr>
            <w:tcW w:w="3790" w:type="dxa"/>
            <w:shd w:val="clear" w:color="auto" w:fill="FCD36E"/>
          </w:tcPr>
          <w:p>
            <w:pPr>
              <w:pStyle w:val="TableParagraph"/>
              <w:spacing w:line="271" w:lineRule="exac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Ρώμη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–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Ρίο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ντε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Τζανέιρο</w:t>
            </w:r>
          </w:p>
        </w:tc>
        <w:tc>
          <w:tcPr>
            <w:tcW w:w="2133" w:type="dxa"/>
            <w:tcBorders>
              <w:right w:val="nil"/>
            </w:tcBorders>
            <w:shd w:val="clear" w:color="auto" w:fill="FCD36E"/>
          </w:tcPr>
          <w:p>
            <w:pPr>
              <w:pStyle w:val="TableParagraph"/>
              <w:spacing w:line="271" w:lineRule="exact"/>
              <w:ind w:left="87"/>
              <w:rPr>
                <w:b/>
                <w:sz w:val="22"/>
              </w:rPr>
            </w:pPr>
            <w:r>
              <w:rPr>
                <w:b/>
                <w:sz w:val="22"/>
              </w:rPr>
              <w:t>22.25-</w:t>
            </w:r>
            <w:r>
              <w:rPr>
                <w:b/>
                <w:spacing w:val="-2"/>
                <w:sz w:val="22"/>
              </w:rPr>
              <w:t>06.40(06/12)</w:t>
            </w:r>
          </w:p>
        </w:tc>
      </w:tr>
      <w:tr>
        <w:trPr>
          <w:trHeight w:val="305" w:hRule="atLeast"/>
        </w:trPr>
        <w:tc>
          <w:tcPr>
            <w:tcW w:w="1881" w:type="dxa"/>
            <w:tcBorders>
              <w:left w:val="nil"/>
            </w:tcBorders>
            <w:shd w:val="clear" w:color="auto" w:fill="FCD36E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AZ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673</w:t>
            </w:r>
          </w:p>
        </w:tc>
        <w:tc>
          <w:tcPr>
            <w:tcW w:w="1702" w:type="dxa"/>
            <w:shd w:val="clear" w:color="auto" w:fill="FCD36E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14/12/25</w:t>
            </w:r>
          </w:p>
        </w:tc>
        <w:tc>
          <w:tcPr>
            <w:tcW w:w="3790" w:type="dxa"/>
            <w:shd w:val="clear" w:color="auto" w:fill="FCD36E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Ρίο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ντε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Τζανέιρο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-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Ρώμη</w:t>
            </w:r>
          </w:p>
        </w:tc>
        <w:tc>
          <w:tcPr>
            <w:tcW w:w="2133" w:type="dxa"/>
            <w:tcBorders>
              <w:right w:val="nil"/>
            </w:tcBorders>
            <w:shd w:val="clear" w:color="auto" w:fill="FCD36E"/>
          </w:tcPr>
          <w:p>
            <w:pPr>
              <w:pStyle w:val="TableParagraph"/>
              <w:ind w:left="87"/>
              <w:rPr>
                <w:b/>
                <w:sz w:val="22"/>
              </w:rPr>
            </w:pPr>
            <w:r>
              <w:rPr>
                <w:b/>
                <w:sz w:val="22"/>
              </w:rPr>
              <w:t>15.35-</w:t>
            </w:r>
            <w:r>
              <w:rPr>
                <w:b/>
                <w:spacing w:val="-2"/>
                <w:sz w:val="22"/>
              </w:rPr>
              <w:t>06.40(15/12)</w:t>
            </w:r>
          </w:p>
        </w:tc>
      </w:tr>
      <w:tr>
        <w:trPr>
          <w:trHeight w:val="306" w:hRule="atLeast"/>
        </w:trPr>
        <w:tc>
          <w:tcPr>
            <w:tcW w:w="1881" w:type="dxa"/>
            <w:tcBorders>
              <w:left w:val="nil"/>
              <w:bottom w:val="nil"/>
            </w:tcBorders>
            <w:shd w:val="clear" w:color="auto" w:fill="FCD36E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AZ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720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FCD36E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15/12/25</w:t>
            </w:r>
          </w:p>
        </w:tc>
        <w:tc>
          <w:tcPr>
            <w:tcW w:w="3790" w:type="dxa"/>
            <w:tcBorders>
              <w:bottom w:val="nil"/>
            </w:tcBorders>
            <w:shd w:val="clear" w:color="auto" w:fill="FCD36E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8"/>
                <w:sz w:val="22"/>
              </w:rPr>
              <w:t>Ρώμη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8"/>
                <w:sz w:val="22"/>
              </w:rPr>
              <w:t>-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pacing w:val="-8"/>
                <w:sz w:val="22"/>
              </w:rPr>
              <w:t>Αθήνα</w:t>
            </w:r>
          </w:p>
        </w:tc>
        <w:tc>
          <w:tcPr>
            <w:tcW w:w="2133" w:type="dxa"/>
            <w:tcBorders>
              <w:bottom w:val="nil"/>
              <w:right w:val="nil"/>
            </w:tcBorders>
            <w:shd w:val="clear" w:color="auto" w:fill="FCD36E"/>
          </w:tcPr>
          <w:p>
            <w:pPr>
              <w:pStyle w:val="TableParagraph"/>
              <w:ind w:left="87"/>
              <w:rPr>
                <w:b/>
                <w:sz w:val="22"/>
              </w:rPr>
            </w:pPr>
            <w:r>
              <w:rPr>
                <w:b/>
                <w:sz w:val="22"/>
              </w:rPr>
              <w:t>08.55-</w:t>
            </w:r>
            <w:r>
              <w:rPr>
                <w:b/>
                <w:spacing w:val="-2"/>
                <w:sz w:val="22"/>
              </w:rPr>
              <w:t>11.50</w:t>
            </w:r>
          </w:p>
        </w:tc>
      </w:tr>
    </w:tbl>
    <w:p>
      <w:pPr>
        <w:spacing w:before="221"/>
        <w:ind w:left="286" w:right="3" w:firstLine="0"/>
        <w:jc w:val="center"/>
        <w:rPr>
          <w:b/>
          <w:sz w:val="22"/>
        </w:rPr>
      </w:pPr>
      <w:r>
        <w:rPr>
          <w:b/>
          <w:spacing w:val="-8"/>
          <w:sz w:val="22"/>
        </w:rPr>
        <w:t>*Οι</w:t>
      </w:r>
      <w:r>
        <w:rPr>
          <w:b/>
          <w:spacing w:val="-5"/>
          <w:sz w:val="22"/>
        </w:rPr>
        <w:t> </w:t>
      </w:r>
      <w:r>
        <w:rPr>
          <w:b/>
          <w:spacing w:val="-8"/>
          <w:sz w:val="22"/>
        </w:rPr>
        <w:t>παραπάνω</w:t>
      </w:r>
      <w:r>
        <w:rPr>
          <w:b/>
          <w:spacing w:val="-4"/>
          <w:sz w:val="22"/>
        </w:rPr>
        <w:t> </w:t>
      </w:r>
      <w:r>
        <w:rPr>
          <w:b/>
          <w:spacing w:val="-8"/>
          <w:sz w:val="22"/>
        </w:rPr>
        <w:t>ώρες</w:t>
      </w:r>
      <w:r>
        <w:rPr>
          <w:b/>
          <w:spacing w:val="-3"/>
          <w:sz w:val="22"/>
        </w:rPr>
        <w:t> </w:t>
      </w:r>
      <w:r>
        <w:rPr>
          <w:b/>
          <w:spacing w:val="-8"/>
          <w:sz w:val="22"/>
        </w:rPr>
        <w:t>είναι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τοπικές</w:t>
      </w:r>
      <w:r>
        <w:rPr>
          <w:b/>
          <w:spacing w:val="-3"/>
          <w:sz w:val="22"/>
        </w:rPr>
        <w:t> </w:t>
      </w:r>
      <w:r>
        <w:rPr>
          <w:b/>
          <w:spacing w:val="-8"/>
          <w:sz w:val="22"/>
        </w:rPr>
        <w:t>και</w:t>
      </w:r>
      <w:r>
        <w:rPr>
          <w:b/>
          <w:spacing w:val="-1"/>
          <w:sz w:val="22"/>
        </w:rPr>
        <w:t> </w:t>
      </w:r>
      <w:r>
        <w:rPr>
          <w:b/>
          <w:spacing w:val="-8"/>
          <w:sz w:val="22"/>
        </w:rPr>
        <w:t>τα</w:t>
      </w:r>
      <w:r>
        <w:rPr>
          <w:b/>
          <w:spacing w:val="-1"/>
          <w:sz w:val="22"/>
        </w:rPr>
        <w:t> </w:t>
      </w:r>
      <w:r>
        <w:rPr>
          <w:b/>
          <w:spacing w:val="-8"/>
          <w:sz w:val="22"/>
        </w:rPr>
        <w:t>τελικά</w:t>
      </w:r>
      <w:r>
        <w:rPr>
          <w:b/>
          <w:spacing w:val="-3"/>
          <w:sz w:val="22"/>
        </w:rPr>
        <w:t> </w:t>
      </w:r>
      <w:r>
        <w:rPr>
          <w:b/>
          <w:spacing w:val="-8"/>
          <w:sz w:val="22"/>
        </w:rPr>
        <w:t>ωράρια</w:t>
      </w:r>
      <w:r>
        <w:rPr>
          <w:b/>
          <w:spacing w:val="-1"/>
          <w:sz w:val="22"/>
        </w:rPr>
        <w:t> </w:t>
      </w:r>
      <w:r>
        <w:rPr>
          <w:b/>
          <w:spacing w:val="-8"/>
          <w:sz w:val="22"/>
        </w:rPr>
        <w:t>ενδέχεται</w:t>
      </w:r>
      <w:r>
        <w:rPr>
          <w:b/>
          <w:spacing w:val="-5"/>
          <w:sz w:val="22"/>
        </w:rPr>
        <w:t> </w:t>
      </w:r>
      <w:r>
        <w:rPr>
          <w:b/>
          <w:spacing w:val="-8"/>
          <w:sz w:val="22"/>
        </w:rPr>
        <w:t>να</w:t>
      </w:r>
      <w:r>
        <w:rPr>
          <w:b/>
          <w:spacing w:val="-4"/>
          <w:sz w:val="22"/>
        </w:rPr>
        <w:t> </w:t>
      </w:r>
      <w:r>
        <w:rPr>
          <w:b/>
          <w:spacing w:val="-8"/>
          <w:sz w:val="22"/>
        </w:rPr>
        <w:t>διακυμανθούν.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0"/>
        <w:rPr>
          <w:b/>
          <w:sz w:val="22"/>
        </w:rPr>
      </w:pPr>
    </w:p>
    <w:p>
      <w:pPr>
        <w:spacing w:before="0"/>
        <w:ind w:left="874" w:right="0" w:firstLine="0"/>
        <w:jc w:val="left"/>
        <w:rPr>
          <w:b/>
          <w:i/>
          <w:sz w:val="24"/>
        </w:rPr>
      </w:pPr>
      <w:r>
        <w:rPr>
          <w:b/>
          <w:i/>
          <w:spacing w:val="-2"/>
          <w:sz w:val="24"/>
        </w:rPr>
        <w:t>ΠΕΡΙΛΑΜΒΑΝΟΝΤΑΙ:</w:t>
      </w:r>
    </w:p>
    <w:p>
      <w:pPr>
        <w:pStyle w:val="BodyText"/>
        <w:spacing w:before="182"/>
        <w:rPr>
          <w:b/>
          <w:i/>
        </w:rPr>
      </w:pP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85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pacing w:val="-6"/>
          <w:sz w:val="22"/>
        </w:rPr>
        <w:t>Αεροπορικά</w:t>
      </w:r>
      <w:r>
        <w:rPr>
          <w:color w:val="212121"/>
          <w:spacing w:val="-2"/>
          <w:sz w:val="22"/>
        </w:rPr>
        <w:t> </w:t>
      </w:r>
      <w:r>
        <w:rPr>
          <w:color w:val="212121"/>
          <w:spacing w:val="-6"/>
          <w:sz w:val="22"/>
        </w:rPr>
        <w:t>εισιτήρια</w:t>
      </w:r>
      <w:r>
        <w:rPr>
          <w:color w:val="212121"/>
          <w:sz w:val="22"/>
        </w:rPr>
        <w:t> </w:t>
      </w:r>
      <w:r>
        <w:rPr>
          <w:color w:val="212121"/>
          <w:spacing w:val="-6"/>
          <w:sz w:val="22"/>
        </w:rPr>
        <w:t>με</w:t>
      </w:r>
      <w:r>
        <w:rPr>
          <w:color w:val="212121"/>
          <w:spacing w:val="-2"/>
          <w:sz w:val="22"/>
        </w:rPr>
        <w:t> </w:t>
      </w:r>
      <w:r>
        <w:rPr>
          <w:color w:val="212121"/>
          <w:spacing w:val="-6"/>
          <w:sz w:val="22"/>
        </w:rPr>
        <w:t>την</w:t>
      </w:r>
      <w:r>
        <w:rPr>
          <w:color w:val="212121"/>
          <w:sz w:val="22"/>
        </w:rPr>
        <w:t> </w:t>
      </w:r>
      <w:r>
        <w:rPr>
          <w:color w:val="212121"/>
          <w:spacing w:val="-6"/>
          <w:sz w:val="22"/>
        </w:rPr>
        <w:t>ΙΤΑ</w:t>
      </w:r>
      <w:r>
        <w:rPr>
          <w:color w:val="212121"/>
          <w:spacing w:val="2"/>
          <w:sz w:val="22"/>
        </w:rPr>
        <w:t> </w:t>
      </w:r>
      <w:r>
        <w:rPr>
          <w:color w:val="212121"/>
          <w:spacing w:val="-6"/>
          <w:sz w:val="22"/>
        </w:rPr>
        <w:t>μέσω</w:t>
      </w:r>
      <w:r>
        <w:rPr>
          <w:color w:val="212121"/>
          <w:spacing w:val="1"/>
          <w:sz w:val="22"/>
        </w:rPr>
        <w:t> </w:t>
      </w:r>
      <w:r>
        <w:rPr>
          <w:color w:val="212121"/>
          <w:spacing w:val="-6"/>
          <w:sz w:val="22"/>
        </w:rPr>
        <w:t>Ρώμης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4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w w:val="90"/>
          <w:sz w:val="22"/>
        </w:rPr>
        <w:t>Εσωτερικές</w:t>
      </w:r>
      <w:r>
        <w:rPr>
          <w:color w:val="212121"/>
          <w:spacing w:val="25"/>
          <w:sz w:val="22"/>
        </w:rPr>
        <w:t> </w:t>
      </w:r>
      <w:r>
        <w:rPr>
          <w:color w:val="212121"/>
          <w:spacing w:val="-2"/>
          <w:sz w:val="22"/>
        </w:rPr>
        <w:t>πτήσεις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4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pacing w:val="-2"/>
          <w:sz w:val="22"/>
        </w:rPr>
        <w:t>Φόρους</w:t>
      </w:r>
      <w:r>
        <w:rPr>
          <w:color w:val="212121"/>
          <w:spacing w:val="-9"/>
          <w:sz w:val="22"/>
        </w:rPr>
        <w:t> </w:t>
      </w:r>
      <w:r>
        <w:rPr>
          <w:color w:val="212121"/>
          <w:spacing w:val="-2"/>
          <w:sz w:val="22"/>
        </w:rPr>
        <w:t>αεροδρομίου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4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pacing w:val="-6"/>
          <w:sz w:val="22"/>
        </w:rPr>
        <w:t>Μεταφορές</w:t>
      </w:r>
      <w:r>
        <w:rPr>
          <w:color w:val="212121"/>
          <w:spacing w:val="-1"/>
          <w:sz w:val="22"/>
        </w:rPr>
        <w:t> </w:t>
      </w:r>
      <w:r>
        <w:rPr>
          <w:color w:val="212121"/>
          <w:spacing w:val="-6"/>
          <w:sz w:val="22"/>
        </w:rPr>
        <w:t>από</w:t>
      </w:r>
      <w:r>
        <w:rPr>
          <w:color w:val="212121"/>
          <w:spacing w:val="-1"/>
          <w:sz w:val="22"/>
        </w:rPr>
        <w:t> </w:t>
      </w:r>
      <w:r>
        <w:rPr>
          <w:color w:val="212121"/>
          <w:spacing w:val="-6"/>
          <w:sz w:val="22"/>
        </w:rPr>
        <w:t>και</w:t>
      </w:r>
      <w:r>
        <w:rPr>
          <w:color w:val="212121"/>
          <w:sz w:val="22"/>
        </w:rPr>
        <w:t> </w:t>
      </w:r>
      <w:r>
        <w:rPr>
          <w:color w:val="212121"/>
          <w:spacing w:val="-6"/>
          <w:sz w:val="22"/>
        </w:rPr>
        <w:t>προς</w:t>
      </w:r>
      <w:r>
        <w:rPr>
          <w:color w:val="212121"/>
          <w:sz w:val="22"/>
        </w:rPr>
        <w:t> </w:t>
      </w:r>
      <w:r>
        <w:rPr>
          <w:color w:val="212121"/>
          <w:spacing w:val="-6"/>
          <w:sz w:val="22"/>
        </w:rPr>
        <w:t>αεροδρόμια,</w:t>
      </w:r>
      <w:r>
        <w:rPr>
          <w:color w:val="212121"/>
          <w:spacing w:val="2"/>
          <w:sz w:val="22"/>
        </w:rPr>
        <w:t> </w:t>
      </w:r>
      <w:r>
        <w:rPr>
          <w:color w:val="212121"/>
          <w:spacing w:val="-6"/>
          <w:sz w:val="22"/>
        </w:rPr>
        <w:t>από</w:t>
      </w:r>
      <w:r>
        <w:rPr>
          <w:color w:val="212121"/>
          <w:spacing w:val="-2"/>
          <w:sz w:val="22"/>
        </w:rPr>
        <w:t> </w:t>
      </w:r>
      <w:r>
        <w:rPr>
          <w:color w:val="212121"/>
          <w:spacing w:val="-6"/>
          <w:sz w:val="22"/>
        </w:rPr>
        <w:t>και</w:t>
      </w:r>
      <w:r>
        <w:rPr>
          <w:color w:val="212121"/>
          <w:spacing w:val="1"/>
          <w:sz w:val="22"/>
        </w:rPr>
        <w:t> </w:t>
      </w:r>
      <w:r>
        <w:rPr>
          <w:color w:val="212121"/>
          <w:spacing w:val="-6"/>
          <w:sz w:val="22"/>
        </w:rPr>
        <w:t>προς</w:t>
      </w:r>
      <w:r>
        <w:rPr>
          <w:color w:val="212121"/>
          <w:spacing w:val="2"/>
          <w:sz w:val="22"/>
        </w:rPr>
        <w:t> </w:t>
      </w:r>
      <w:r>
        <w:rPr>
          <w:color w:val="212121"/>
          <w:spacing w:val="-6"/>
          <w:sz w:val="22"/>
        </w:rPr>
        <w:t>ξενοδοχέια</w:t>
      </w:r>
    </w:p>
    <w:p>
      <w:pPr>
        <w:pStyle w:val="ListParagraph"/>
        <w:numPr>
          <w:ilvl w:val="0"/>
          <w:numId w:val="1"/>
        </w:numPr>
        <w:tabs>
          <w:tab w:pos="1594" w:val="left" w:leader="none"/>
        </w:tabs>
        <w:spacing w:line="220" w:lineRule="auto" w:before="7" w:after="0"/>
        <w:ind w:left="1594" w:right="732" w:hanging="360"/>
        <w:jc w:val="left"/>
        <w:rPr>
          <w:sz w:val="22"/>
        </w:rPr>
      </w:pPr>
      <w:r>
        <w:rPr>
          <w:color w:val="212121"/>
          <w:sz w:val="22"/>
        </w:rPr>
        <w:t>6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νύχτες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στο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Ρίο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στο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ξενοδοχείο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HILTON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RIO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JANEIRO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COPACABANA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5*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ΒΒ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city view room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68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pacing w:val="-2"/>
          <w:sz w:val="22"/>
        </w:rPr>
        <w:t>2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νύχτες</w:t>
      </w:r>
      <w:r>
        <w:rPr>
          <w:color w:val="212121"/>
          <w:spacing w:val="22"/>
          <w:sz w:val="22"/>
        </w:rPr>
        <w:t> </w:t>
      </w:r>
      <w:r>
        <w:rPr>
          <w:color w:val="212121"/>
          <w:spacing w:val="-2"/>
          <w:sz w:val="22"/>
        </w:rPr>
        <w:t>Ιγκουαζού</w:t>
      </w:r>
      <w:r>
        <w:rPr>
          <w:color w:val="212121"/>
          <w:spacing w:val="-11"/>
          <w:sz w:val="22"/>
        </w:rPr>
        <w:t> </w:t>
      </w:r>
      <w:r>
        <w:rPr>
          <w:color w:val="212121"/>
          <w:spacing w:val="-2"/>
          <w:sz w:val="22"/>
        </w:rPr>
        <w:t>ξενοδοχείο</w:t>
      </w:r>
      <w:r>
        <w:rPr>
          <w:color w:val="212121"/>
          <w:spacing w:val="30"/>
          <w:sz w:val="22"/>
        </w:rPr>
        <w:t> </w:t>
      </w:r>
      <w:r>
        <w:rPr>
          <w:color w:val="212121"/>
          <w:spacing w:val="-2"/>
          <w:sz w:val="22"/>
        </w:rPr>
        <w:t>Vivaz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Cataratas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4*</w:t>
      </w:r>
      <w:r>
        <w:rPr>
          <w:color w:val="212121"/>
          <w:spacing w:val="-11"/>
          <w:sz w:val="22"/>
        </w:rPr>
        <w:t> </w:t>
      </w:r>
      <w:r>
        <w:rPr>
          <w:color w:val="212121"/>
          <w:spacing w:val="-7"/>
          <w:sz w:val="22"/>
        </w:rPr>
        <w:t>ΒΒ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4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w w:val="90"/>
          <w:sz w:val="22"/>
        </w:rPr>
        <w:t>Ξενάγηση</w:t>
      </w:r>
      <w:r>
        <w:rPr>
          <w:color w:val="212121"/>
          <w:spacing w:val="11"/>
          <w:sz w:val="22"/>
        </w:rPr>
        <w:t> </w:t>
      </w:r>
      <w:r>
        <w:rPr>
          <w:color w:val="212121"/>
          <w:w w:val="90"/>
          <w:sz w:val="22"/>
        </w:rPr>
        <w:t>σε</w:t>
      </w:r>
      <w:r>
        <w:rPr>
          <w:color w:val="212121"/>
          <w:spacing w:val="10"/>
          <w:sz w:val="22"/>
        </w:rPr>
        <w:t> </w:t>
      </w:r>
      <w:r>
        <w:rPr>
          <w:color w:val="212121"/>
          <w:w w:val="90"/>
          <w:sz w:val="22"/>
        </w:rPr>
        <w:t>φαβέλα</w:t>
      </w:r>
      <w:r>
        <w:rPr>
          <w:color w:val="212121"/>
          <w:spacing w:val="7"/>
          <w:sz w:val="22"/>
        </w:rPr>
        <w:t> </w:t>
      </w:r>
      <w:r>
        <w:rPr>
          <w:color w:val="212121"/>
          <w:w w:val="90"/>
          <w:sz w:val="22"/>
        </w:rPr>
        <w:t>στο</w:t>
      </w:r>
      <w:r>
        <w:rPr>
          <w:color w:val="212121"/>
          <w:spacing w:val="6"/>
          <w:sz w:val="22"/>
        </w:rPr>
        <w:t> </w:t>
      </w:r>
      <w:r>
        <w:rPr>
          <w:color w:val="212121"/>
          <w:spacing w:val="-5"/>
          <w:w w:val="90"/>
          <w:sz w:val="22"/>
        </w:rPr>
        <w:t>Ρίο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4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z w:val="22"/>
        </w:rPr>
        <w:t>Εκδρομή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Sugar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loaf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&amp;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Corcovado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στο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5"/>
          <w:sz w:val="22"/>
        </w:rPr>
        <w:t>Ρίο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3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pacing w:val="-8"/>
          <w:sz w:val="22"/>
        </w:rPr>
        <w:t>Εκδρομή</w:t>
      </w:r>
      <w:r>
        <w:rPr>
          <w:color w:val="212121"/>
          <w:spacing w:val="1"/>
          <w:sz w:val="22"/>
        </w:rPr>
        <w:t> </w:t>
      </w:r>
      <w:r>
        <w:rPr>
          <w:color w:val="212121"/>
          <w:spacing w:val="-8"/>
          <w:sz w:val="22"/>
        </w:rPr>
        <w:t>και</w:t>
      </w:r>
      <w:r>
        <w:rPr>
          <w:color w:val="212121"/>
          <w:spacing w:val="2"/>
          <w:sz w:val="22"/>
        </w:rPr>
        <w:t> </w:t>
      </w:r>
      <w:r>
        <w:rPr>
          <w:color w:val="212121"/>
          <w:spacing w:val="-8"/>
          <w:sz w:val="22"/>
        </w:rPr>
        <w:t>στις</w:t>
      </w:r>
      <w:r>
        <w:rPr>
          <w:color w:val="212121"/>
          <w:spacing w:val="4"/>
          <w:sz w:val="22"/>
        </w:rPr>
        <w:t> </w:t>
      </w:r>
      <w:r>
        <w:rPr>
          <w:color w:val="212121"/>
          <w:spacing w:val="-8"/>
          <w:sz w:val="22"/>
        </w:rPr>
        <w:t>2</w:t>
      </w:r>
      <w:r>
        <w:rPr>
          <w:color w:val="212121"/>
          <w:spacing w:val="2"/>
          <w:sz w:val="22"/>
        </w:rPr>
        <w:t> </w:t>
      </w:r>
      <w:r>
        <w:rPr>
          <w:color w:val="212121"/>
          <w:spacing w:val="-8"/>
          <w:sz w:val="22"/>
        </w:rPr>
        <w:t>πλευρές</w:t>
      </w:r>
      <w:r>
        <w:rPr>
          <w:color w:val="212121"/>
          <w:spacing w:val="4"/>
          <w:sz w:val="22"/>
        </w:rPr>
        <w:t> </w:t>
      </w:r>
      <w:r>
        <w:rPr>
          <w:color w:val="212121"/>
          <w:spacing w:val="-8"/>
          <w:sz w:val="22"/>
        </w:rPr>
        <w:t>στους</w:t>
      </w:r>
      <w:r>
        <w:rPr>
          <w:color w:val="212121"/>
          <w:spacing w:val="2"/>
          <w:sz w:val="22"/>
        </w:rPr>
        <w:t> </w:t>
      </w:r>
      <w:r>
        <w:rPr>
          <w:color w:val="212121"/>
          <w:spacing w:val="-8"/>
          <w:sz w:val="22"/>
        </w:rPr>
        <w:t>καταρράκτες</w:t>
      </w:r>
      <w:r>
        <w:rPr>
          <w:color w:val="212121"/>
          <w:spacing w:val="4"/>
          <w:sz w:val="22"/>
        </w:rPr>
        <w:t> </w:t>
      </w:r>
      <w:r>
        <w:rPr>
          <w:color w:val="212121"/>
          <w:spacing w:val="-8"/>
          <w:sz w:val="22"/>
        </w:rPr>
        <w:t>Ιγκουαζού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72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w w:val="90"/>
          <w:sz w:val="22"/>
        </w:rPr>
        <w:t>Αγγλόφωνες</w:t>
      </w:r>
      <w:r>
        <w:rPr>
          <w:color w:val="212121"/>
          <w:spacing w:val="23"/>
          <w:sz w:val="22"/>
        </w:rPr>
        <w:t> </w:t>
      </w:r>
      <w:r>
        <w:rPr>
          <w:color w:val="212121"/>
          <w:spacing w:val="-2"/>
          <w:sz w:val="22"/>
        </w:rPr>
        <w:t>ξεναγήσεις</w:t>
      </w: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85" w:lineRule="exact" w:before="0" w:after="0"/>
        <w:ind w:left="1593" w:right="0" w:hanging="359"/>
        <w:jc w:val="left"/>
        <w:rPr>
          <w:sz w:val="22"/>
        </w:rPr>
      </w:pPr>
      <w:r>
        <w:rPr>
          <w:color w:val="212121"/>
          <w:spacing w:val="-5"/>
          <w:sz w:val="22"/>
        </w:rPr>
        <w:t>Ταξιδιωτική</w:t>
      </w:r>
      <w:r>
        <w:rPr>
          <w:color w:val="212121"/>
          <w:spacing w:val="-2"/>
          <w:sz w:val="22"/>
        </w:rPr>
        <w:t> ασφάλιση</w:t>
      </w:r>
    </w:p>
    <w:sectPr>
      <w:pgSz w:w="12240" w:h="15840"/>
      <w:pgMar w:top="1420" w:bottom="280" w:left="566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"/>
      <w:lvlJc w:val="left"/>
      <w:pPr>
        <w:ind w:left="159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212121"/>
        <w:spacing w:val="0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444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36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289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2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134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05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8979" w:hanging="36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  <w:lang w:val="el-GR" w:eastAsia="en-US" w:bidi="ar-SA"/>
    </w:rPr>
  </w:style>
  <w:style w:styleId="Heading1" w:type="paragraph">
    <w:name w:val="Heading 1"/>
    <w:basedOn w:val="Normal"/>
    <w:uiPriority w:val="1"/>
    <w:qFormat/>
    <w:pPr>
      <w:ind w:left="5014"/>
      <w:jc w:val="both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spacing w:line="274" w:lineRule="exact"/>
      <w:ind w:left="1593" w:hanging="359"/>
    </w:pPr>
    <w:rPr>
      <w:rFonts w:ascii="Palatino Linotype" w:hAnsi="Palatino Linotype" w:eastAsia="Palatino Linotype" w:cs="Palatino Linotype"/>
      <w:lang w:val="el-GR" w:eastAsia="en-US" w:bidi="ar-SA"/>
    </w:rPr>
  </w:style>
  <w:style w:styleId="TableParagraph" w:type="paragraph">
    <w:name w:val="Table Paragraph"/>
    <w:basedOn w:val="Normal"/>
    <w:uiPriority w:val="1"/>
    <w:qFormat/>
    <w:pPr>
      <w:spacing w:line="274" w:lineRule="exact"/>
      <w:ind w:left="86"/>
    </w:pPr>
    <w:rPr>
      <w:rFonts w:ascii="Palatino Linotype" w:hAnsi="Palatino Linotype" w:eastAsia="Palatino Linotype" w:cs="Palatino Linotype"/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 PAPALA</dc:creator>
  <cp:keywords>DAGiS_cyrus,BACwkJAQrNw,0</cp:keywords>
  <dc:title>ΡΙΟ – ΙΓΚΟΥΑΖΟΥ</dc:title>
  <dcterms:created xsi:type="dcterms:W3CDTF">2025-09-19T10:40:04Z</dcterms:created>
  <dcterms:modified xsi:type="dcterms:W3CDTF">2025-09-19T10:40:04Z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2025-09-19T00:00:00Z</vt:filetime>
  </property>
  <property fmtid="{D5CDD505-2E9C-101B-9397-08002B2CF9AE}" pid="5" name="Producer">
    <vt:lpwstr>Microsoft® Word LTSC</vt:lpwstr>
  </property>
</Properties>
</file>